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089" w:rsidRPr="00B11089" w:rsidRDefault="00B11089" w:rsidP="00B11089">
      <w:pPr>
        <w:pStyle w:val="a9"/>
        <w:widowControl w:val="0"/>
        <w:spacing w:after="0"/>
        <w:jc w:val="center"/>
        <w:outlineLvl w:val="0"/>
        <w:rPr>
          <w:b/>
        </w:rPr>
      </w:pPr>
      <w:r w:rsidRPr="005E04CA">
        <w:rPr>
          <w:noProof/>
          <w:sz w:val="28"/>
          <w:szCs w:val="28"/>
        </w:rPr>
        <w:drawing>
          <wp:inline distT="0" distB="0" distL="0" distR="0" wp14:anchorId="5F855172" wp14:editId="1892653F">
            <wp:extent cx="586740" cy="586740"/>
            <wp:effectExtent l="0" t="0" r="0" b="0"/>
            <wp:docPr id="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089" w:rsidRPr="00B11089" w:rsidRDefault="00B11089" w:rsidP="00B11089">
      <w:pPr>
        <w:pStyle w:val="a9"/>
        <w:widowControl w:val="0"/>
        <w:spacing w:after="0"/>
        <w:jc w:val="center"/>
        <w:outlineLvl w:val="0"/>
        <w:rPr>
          <w:b/>
        </w:rPr>
      </w:pPr>
      <w:r w:rsidRPr="00B11089">
        <w:rPr>
          <w:sz w:val="22"/>
          <w:szCs w:val="22"/>
        </w:rPr>
        <w:t>МИНИСТЕРСТВО НАУКИ И ВЫСШЕГО ОБРАЗОВАНИЯ РОССИЙСКОЙ ФЕДЕРАЦИИ</w:t>
      </w:r>
      <w:r w:rsidRPr="00B11089">
        <w:rPr>
          <w:b/>
        </w:rPr>
        <w:t xml:space="preserve"> ФЕДЕРАЛЬНОЕ ГОСУДАРСТВЕННОЕ БЮДЖЕТНОЕ</w:t>
      </w:r>
    </w:p>
    <w:p w:rsidR="00B11089" w:rsidRPr="00B11089" w:rsidRDefault="00B11089" w:rsidP="00B11089">
      <w:pPr>
        <w:pStyle w:val="a9"/>
        <w:widowControl w:val="0"/>
        <w:spacing w:after="0"/>
        <w:jc w:val="center"/>
        <w:outlineLvl w:val="0"/>
        <w:rPr>
          <w:b/>
        </w:rPr>
      </w:pPr>
      <w:r w:rsidRPr="00B11089">
        <w:rPr>
          <w:b/>
        </w:rPr>
        <w:t>ОБРАЗОВАТЕЛЬНОЕ УЧРЕЖДЕНИЕ ВЫСШЕГО ОБРАЗОВАНИЯ</w:t>
      </w:r>
      <w:r w:rsidRPr="00B11089">
        <w:rPr>
          <w:b/>
        </w:rPr>
        <w:br/>
        <w:t>«ДОНСКОЙ ГОСУДАРСТВЕННЫЙ ТЕХНИЧЕСКИЙ УНИВЕРСИТЕТ»</w:t>
      </w:r>
    </w:p>
    <w:p w:rsidR="00B11089" w:rsidRPr="00B11089" w:rsidRDefault="00B11089" w:rsidP="00B11089">
      <w:pPr>
        <w:pStyle w:val="a9"/>
        <w:widowControl w:val="0"/>
        <w:spacing w:after="0"/>
        <w:jc w:val="center"/>
        <w:outlineLvl w:val="0"/>
        <w:rPr>
          <w:b/>
        </w:rPr>
      </w:pPr>
      <w:r w:rsidRPr="00B11089">
        <w:rPr>
          <w:b/>
        </w:rPr>
        <w:t>(ДГТУ)</w:t>
      </w:r>
    </w:p>
    <w:p w:rsidR="00B11089" w:rsidRDefault="00B11089" w:rsidP="00AF2FF5">
      <w:pPr>
        <w:pStyle w:val="a9"/>
        <w:widowControl w:val="0"/>
        <w:pBdr>
          <w:bottom w:val="single" w:sz="4" w:space="1" w:color="auto"/>
        </w:pBdr>
        <w:spacing w:after="0"/>
        <w:jc w:val="center"/>
        <w:rPr>
          <w:sz w:val="36"/>
          <w:szCs w:val="36"/>
        </w:rPr>
      </w:pPr>
    </w:p>
    <w:p w:rsidR="005A1549" w:rsidRDefault="005A1549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182" w:rsidRDefault="00A04182" w:rsidP="00A041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</w:t>
      </w:r>
      <w:r w:rsidR="005A1549">
        <w:rPr>
          <w:rFonts w:ascii="Times New Roman" w:hAnsi="Times New Roman" w:cs="Times New Roman"/>
          <w:sz w:val="24"/>
          <w:szCs w:val="24"/>
        </w:rPr>
        <w:t>Экономика и менеджмент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04182" w:rsidRDefault="00A04182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182" w:rsidRDefault="00A04182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182" w:rsidRDefault="00A04182" w:rsidP="005A154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549" w:rsidRDefault="005A1549" w:rsidP="005A154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549" w:rsidRPr="005A1549" w:rsidRDefault="005A1549" w:rsidP="005A154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549" w:rsidRPr="005A1549" w:rsidRDefault="005A1549" w:rsidP="005A154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549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5A1549" w:rsidRPr="005A1549" w:rsidRDefault="00B22789" w:rsidP="005A1549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5A1549" w:rsidRPr="005A1549">
        <w:rPr>
          <w:rFonts w:ascii="Times New Roman" w:hAnsi="Times New Roman" w:cs="Times New Roman"/>
          <w:b/>
          <w:sz w:val="28"/>
          <w:szCs w:val="28"/>
        </w:rPr>
        <w:t xml:space="preserve"> выполнению контрольной работы</w:t>
      </w:r>
    </w:p>
    <w:p w:rsidR="005A1549" w:rsidRDefault="005A1549" w:rsidP="005A1549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54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магистров</w:t>
      </w:r>
      <w:r w:rsidR="0006118D">
        <w:rPr>
          <w:rFonts w:ascii="Times New Roman" w:hAnsi="Times New Roman" w:cs="Times New Roman"/>
          <w:b/>
          <w:sz w:val="28"/>
          <w:szCs w:val="28"/>
        </w:rPr>
        <w:t xml:space="preserve"> направления 38.04.01</w:t>
      </w:r>
      <w:r w:rsidRPr="005A154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6118D">
        <w:rPr>
          <w:rFonts w:ascii="Times New Roman" w:hAnsi="Times New Roman" w:cs="Times New Roman"/>
          <w:b/>
          <w:sz w:val="28"/>
          <w:szCs w:val="28"/>
        </w:rPr>
        <w:t>Экономика</w:t>
      </w:r>
      <w:r w:rsidRPr="005A154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A1549" w:rsidRPr="005A1549" w:rsidRDefault="00AF2FF5" w:rsidP="005A1549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B11089">
        <w:rPr>
          <w:rFonts w:ascii="Times New Roman" w:hAnsi="Times New Roman" w:cs="Times New Roman"/>
          <w:b/>
          <w:sz w:val="28"/>
          <w:szCs w:val="28"/>
        </w:rPr>
        <w:t>«</w:t>
      </w:r>
      <w:r w:rsidR="0006118D">
        <w:rPr>
          <w:rFonts w:ascii="Times New Roman" w:hAnsi="Times New Roman" w:cs="Times New Roman"/>
          <w:b/>
          <w:sz w:val="28"/>
          <w:szCs w:val="28"/>
        </w:rPr>
        <w:t>Экономика организации</w:t>
      </w:r>
      <w:r w:rsidR="00B11089">
        <w:rPr>
          <w:rFonts w:ascii="Times New Roman" w:hAnsi="Times New Roman" w:cs="Times New Roman"/>
          <w:b/>
          <w:sz w:val="28"/>
          <w:szCs w:val="28"/>
        </w:rPr>
        <w:t>»</w:t>
      </w:r>
    </w:p>
    <w:p w:rsidR="005A1549" w:rsidRPr="005A1549" w:rsidRDefault="00B11089" w:rsidP="005A1549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курсу </w:t>
      </w:r>
      <w:r w:rsidR="005A1549">
        <w:rPr>
          <w:rFonts w:ascii="Times New Roman" w:hAnsi="Times New Roman" w:cs="Times New Roman"/>
          <w:b/>
          <w:sz w:val="28"/>
          <w:szCs w:val="28"/>
        </w:rPr>
        <w:t>«УПРАВЛЕНЧЕСКАЯ ЭКОНОМИКА</w:t>
      </w:r>
      <w:r w:rsidR="005A1549" w:rsidRPr="005A1549">
        <w:rPr>
          <w:rFonts w:ascii="Times New Roman" w:hAnsi="Times New Roman" w:cs="Times New Roman"/>
          <w:b/>
          <w:sz w:val="28"/>
          <w:szCs w:val="28"/>
        </w:rPr>
        <w:t>»</w:t>
      </w:r>
    </w:p>
    <w:p w:rsidR="00A04182" w:rsidRDefault="00A04182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549" w:rsidRDefault="005A1549" w:rsidP="00A04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A041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243F9E" w:rsidRDefault="0006118D" w:rsidP="00A041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5A1549">
        <w:rPr>
          <w:rFonts w:ascii="Times New Roman" w:hAnsi="Times New Roman" w:cs="Times New Roman"/>
          <w:sz w:val="24"/>
          <w:szCs w:val="24"/>
        </w:rPr>
        <w:t xml:space="preserve"> </w:t>
      </w:r>
      <w:r w:rsidR="00243F9E">
        <w:rPr>
          <w:rFonts w:ascii="Times New Roman" w:hAnsi="Times New Roman" w:cs="Times New Roman"/>
          <w:sz w:val="24"/>
          <w:szCs w:val="24"/>
        </w:rPr>
        <w:t>г</w:t>
      </w:r>
      <w:r w:rsidR="005A1549">
        <w:rPr>
          <w:rFonts w:ascii="Times New Roman" w:hAnsi="Times New Roman" w:cs="Times New Roman"/>
          <w:sz w:val="24"/>
          <w:szCs w:val="24"/>
        </w:rPr>
        <w:t>.</w:t>
      </w:r>
    </w:p>
    <w:p w:rsidR="00243F9E" w:rsidRDefault="001E08AF" w:rsidP="00243F9E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Составитель: к.э.н.</w:t>
      </w:r>
      <w:r w:rsidR="00243F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 Тухканен</w:t>
      </w:r>
      <w:r w:rsidR="005A1549">
        <w:rPr>
          <w:rFonts w:ascii="Times New Roman" w:hAnsi="Times New Roman" w:cs="Times New Roman"/>
          <w:sz w:val="24"/>
          <w:szCs w:val="24"/>
        </w:rPr>
        <w:t xml:space="preserve"> Т.Н.</w:t>
      </w:r>
    </w:p>
    <w:p w:rsidR="00243F9E" w:rsidRDefault="00243F9E" w:rsidP="00243F9E">
      <w:pPr>
        <w:rPr>
          <w:rFonts w:ascii="Times New Roman" w:hAnsi="Times New Roman" w:cs="Times New Roman"/>
          <w:sz w:val="24"/>
          <w:szCs w:val="24"/>
        </w:rPr>
      </w:pPr>
    </w:p>
    <w:p w:rsidR="00243F9E" w:rsidRDefault="005A1549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43F9E">
        <w:rPr>
          <w:rFonts w:ascii="Times New Roman" w:hAnsi="Times New Roman" w:cs="Times New Roman"/>
          <w:sz w:val="24"/>
          <w:szCs w:val="24"/>
        </w:rPr>
        <w:t xml:space="preserve">етодические указания </w:t>
      </w:r>
      <w:r>
        <w:rPr>
          <w:rFonts w:ascii="Times New Roman" w:hAnsi="Times New Roman" w:cs="Times New Roman"/>
          <w:sz w:val="24"/>
          <w:szCs w:val="24"/>
        </w:rPr>
        <w:t>по выполнению</w:t>
      </w:r>
      <w:r w:rsidR="00243F9E">
        <w:rPr>
          <w:rFonts w:ascii="Times New Roman" w:hAnsi="Times New Roman" w:cs="Times New Roman"/>
          <w:sz w:val="24"/>
          <w:szCs w:val="24"/>
        </w:rPr>
        <w:t xml:space="preserve"> контрольной работы по курсу «</w:t>
      </w:r>
      <w:r>
        <w:rPr>
          <w:rFonts w:ascii="Times New Roman" w:hAnsi="Times New Roman" w:cs="Times New Roman"/>
          <w:sz w:val="24"/>
          <w:szCs w:val="24"/>
        </w:rPr>
        <w:t>Управленческая эко</w:t>
      </w:r>
      <w:r w:rsidR="0006118D">
        <w:rPr>
          <w:rFonts w:ascii="Times New Roman" w:hAnsi="Times New Roman" w:cs="Times New Roman"/>
          <w:sz w:val="24"/>
          <w:szCs w:val="24"/>
        </w:rPr>
        <w:t>номика» / ДГТУ, Ростов н/Д, 2020</w:t>
      </w:r>
      <w:r w:rsidR="005B40CF">
        <w:rPr>
          <w:rFonts w:ascii="Times New Roman" w:hAnsi="Times New Roman" w:cs="Times New Roman"/>
          <w:sz w:val="24"/>
          <w:szCs w:val="24"/>
        </w:rPr>
        <w:t>, 8</w:t>
      </w:r>
      <w:r w:rsidR="00243F9E">
        <w:rPr>
          <w:rFonts w:ascii="Times New Roman" w:hAnsi="Times New Roman" w:cs="Times New Roman"/>
          <w:sz w:val="24"/>
          <w:szCs w:val="24"/>
        </w:rPr>
        <w:t xml:space="preserve"> с</w:t>
      </w:r>
    </w:p>
    <w:p w:rsidR="00243F9E" w:rsidRDefault="00243F9E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43F9E" w:rsidRDefault="00243F9E" w:rsidP="002A229D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включают теоретические вопросы и практические </w:t>
      </w:r>
      <w:r w:rsidR="005A1549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229D">
        <w:rPr>
          <w:rFonts w:ascii="Times New Roman" w:hAnsi="Times New Roman" w:cs="Times New Roman"/>
          <w:sz w:val="24"/>
          <w:szCs w:val="24"/>
        </w:rPr>
        <w:t>необходимые</w:t>
      </w:r>
      <w:r w:rsidR="005A1549">
        <w:rPr>
          <w:rFonts w:ascii="Times New Roman" w:hAnsi="Times New Roman" w:cs="Times New Roman"/>
          <w:sz w:val="24"/>
          <w:szCs w:val="24"/>
        </w:rPr>
        <w:t xml:space="preserve"> для </w:t>
      </w:r>
      <w:r w:rsidR="002A229D">
        <w:rPr>
          <w:rFonts w:ascii="Times New Roman" w:hAnsi="Times New Roman" w:cs="Times New Roman"/>
          <w:sz w:val="24"/>
          <w:szCs w:val="24"/>
        </w:rPr>
        <w:t>закрепления тем данного курса и освоения</w:t>
      </w:r>
      <w:r w:rsidR="002A229D" w:rsidRPr="002A229D">
        <w:rPr>
          <w:rFonts w:ascii="Times New Roman" w:hAnsi="Times New Roman" w:cs="Times New Roman"/>
          <w:sz w:val="24"/>
          <w:szCs w:val="24"/>
        </w:rPr>
        <w:t xml:space="preserve"> методов и специальных приемов, используемых для объективной и всесторонней оценки деятельности экономических субъектов.</w:t>
      </w:r>
      <w:r w:rsidR="002A22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Предназначены для </w:t>
      </w:r>
      <w:r w:rsidR="00AF2FF5">
        <w:rPr>
          <w:rFonts w:ascii="Times New Roman" w:hAnsi="Times New Roman" w:cs="Times New Roman"/>
          <w:sz w:val="24"/>
          <w:szCs w:val="24"/>
        </w:rPr>
        <w:t>магистрантов заочной формы обучения</w:t>
      </w:r>
      <w:r w:rsidR="005A1549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 w:rsidR="0006118D">
        <w:rPr>
          <w:rFonts w:ascii="Times New Roman" w:hAnsi="Times New Roman" w:cs="Times New Roman"/>
          <w:sz w:val="24"/>
          <w:szCs w:val="24"/>
        </w:rPr>
        <w:t>38.04.01</w:t>
      </w:r>
      <w:r w:rsidR="005A1549">
        <w:rPr>
          <w:rFonts w:ascii="Times New Roman" w:hAnsi="Times New Roman" w:cs="Times New Roman"/>
          <w:sz w:val="24"/>
          <w:szCs w:val="24"/>
        </w:rPr>
        <w:t xml:space="preserve"> </w:t>
      </w:r>
      <w:r w:rsidR="0006118D">
        <w:rPr>
          <w:rFonts w:ascii="Times New Roman" w:hAnsi="Times New Roman" w:cs="Times New Roman"/>
          <w:sz w:val="24"/>
          <w:szCs w:val="24"/>
        </w:rPr>
        <w:t>Экономика</w:t>
      </w:r>
      <w:r w:rsidR="005A1549">
        <w:rPr>
          <w:rFonts w:ascii="Times New Roman" w:hAnsi="Times New Roman" w:cs="Times New Roman"/>
          <w:sz w:val="24"/>
          <w:szCs w:val="24"/>
        </w:rPr>
        <w:t xml:space="preserve"> (</w:t>
      </w:r>
      <w:r w:rsidR="00AF2FF5">
        <w:rPr>
          <w:rFonts w:ascii="Times New Roman" w:hAnsi="Times New Roman" w:cs="Times New Roman"/>
          <w:sz w:val="24"/>
          <w:szCs w:val="24"/>
        </w:rPr>
        <w:t>программа</w:t>
      </w:r>
      <w:r w:rsidR="005A1549">
        <w:rPr>
          <w:rFonts w:ascii="Times New Roman" w:hAnsi="Times New Roman" w:cs="Times New Roman"/>
          <w:sz w:val="24"/>
          <w:szCs w:val="24"/>
        </w:rPr>
        <w:t xml:space="preserve"> </w:t>
      </w:r>
      <w:r w:rsidR="0006118D">
        <w:rPr>
          <w:rFonts w:ascii="Times New Roman" w:hAnsi="Times New Roman" w:cs="Times New Roman"/>
          <w:sz w:val="24"/>
          <w:szCs w:val="24"/>
        </w:rPr>
        <w:t>Экономика организации</w:t>
      </w:r>
      <w:r w:rsidR="005A1549">
        <w:rPr>
          <w:rFonts w:ascii="Times New Roman" w:hAnsi="Times New Roman" w:cs="Times New Roman"/>
          <w:sz w:val="24"/>
          <w:szCs w:val="24"/>
        </w:rPr>
        <w:t>).</w:t>
      </w: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F2114" w:rsidRDefault="005F2114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Научный редактор: </w:t>
      </w:r>
      <w:r w:rsidR="0094339B">
        <w:rPr>
          <w:rFonts w:ascii="Times New Roman" w:hAnsi="Times New Roman" w:cs="Times New Roman"/>
          <w:sz w:val="24"/>
          <w:szCs w:val="24"/>
        </w:rPr>
        <w:t>д.э.н., проф. Бармута К.А.</w:t>
      </w: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4339B" w:rsidRDefault="0006118D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©  Издательский центр ДГТУ. 2020</w:t>
      </w:r>
      <w:r w:rsidR="00943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39B" w:rsidRPr="00BA2195" w:rsidRDefault="0094339B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12D2D" w:rsidRDefault="00812D2D" w:rsidP="00AF2FF5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2D2D">
        <w:rPr>
          <w:rFonts w:ascii="Times New Roman" w:hAnsi="Times New Roman"/>
          <w:sz w:val="24"/>
          <w:szCs w:val="24"/>
        </w:rPr>
        <w:t>Управленческая экономика представляет собой совокупность инструментов экономической теории (и прежде всего — микроэкономики) для принятия эффективных управленческих решений в условиях риска и неопределенности. Многообразие управленческой деятельности в современных экономических условиях, многообразие технологий и решений, направленных на реализацию экономической деятельности и поддержку принятия управленческих решений, придает особую значимость дисциплине «Управленческая экономика», изучение которой позволит сформировать знания, умения и навыки, направленные на повышение эффективности управления экономическими системами.</w:t>
      </w:r>
      <w:r w:rsidRPr="00EF469C">
        <w:rPr>
          <w:rFonts w:ascii="Times New Roman" w:hAnsi="Times New Roman"/>
          <w:sz w:val="24"/>
          <w:szCs w:val="24"/>
        </w:rPr>
        <w:t xml:space="preserve"> </w:t>
      </w:r>
    </w:p>
    <w:p w:rsidR="00AF2FF5" w:rsidRDefault="00AF2FF5" w:rsidP="00AF2FF5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A5E">
        <w:rPr>
          <w:rFonts w:ascii="Times New Roman" w:hAnsi="Times New Roman" w:cs="Arial"/>
          <w:b/>
          <w:bCs/>
          <w:i/>
          <w:iCs/>
          <w:sz w:val="24"/>
          <w:szCs w:val="24"/>
          <w:lang w:eastAsia="ru-RU"/>
        </w:rPr>
        <w:t>Целями</w:t>
      </w:r>
      <w:r>
        <w:rPr>
          <w:rFonts w:ascii="Times New Roman" w:hAnsi="Times New Roman" w:cs="Arial"/>
          <w:bCs/>
          <w:iCs/>
          <w:sz w:val="24"/>
          <w:szCs w:val="24"/>
          <w:lang w:eastAsia="ru-RU"/>
        </w:rPr>
        <w:t xml:space="preserve"> освоения </w:t>
      </w:r>
      <w:r w:rsidRPr="00606B20">
        <w:rPr>
          <w:rFonts w:ascii="Times New Roman" w:hAnsi="Times New Roman" w:cs="Arial"/>
          <w:bCs/>
          <w:iCs/>
          <w:sz w:val="24"/>
          <w:szCs w:val="24"/>
          <w:lang w:eastAsia="ru-RU"/>
        </w:rPr>
        <w:t>дисциплины</w:t>
      </w:r>
      <w:r w:rsidRPr="004B4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«Управленческая экономика» являются:</w:t>
      </w:r>
    </w:p>
    <w:p w:rsidR="00AF2FF5" w:rsidRDefault="00AF2FF5" w:rsidP="00AF2FF5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377C6">
        <w:rPr>
          <w:rFonts w:ascii="Times New Roman" w:hAnsi="Times New Roman"/>
          <w:sz w:val="24"/>
          <w:szCs w:val="24"/>
        </w:rPr>
        <w:t xml:space="preserve"> закрепление у будущих магистров знаний закономерностей развития современной экономики и общих принципов поведения э</w:t>
      </w:r>
      <w:r>
        <w:rPr>
          <w:rFonts w:ascii="Times New Roman" w:hAnsi="Times New Roman"/>
          <w:sz w:val="24"/>
          <w:szCs w:val="24"/>
        </w:rPr>
        <w:t>кономических агентов в условиях рынка;</w:t>
      </w:r>
    </w:p>
    <w:p w:rsidR="00AF2FF5" w:rsidRPr="006377C6" w:rsidRDefault="00AF2FF5" w:rsidP="00AF2FF5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6118D" w:rsidRPr="0006118D">
        <w:rPr>
          <w:rFonts w:ascii="Times New Roman" w:hAnsi="Times New Roman"/>
          <w:sz w:val="24"/>
          <w:szCs w:val="24"/>
        </w:rPr>
        <w:t>освоение практических навыков по обоснованию принимаемых решений управления хозяйствующим субъектом.</w:t>
      </w:r>
    </w:p>
    <w:p w:rsidR="00AF2FF5" w:rsidRPr="00885DEA" w:rsidRDefault="00AF2FF5" w:rsidP="00AF2F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A5E">
        <w:rPr>
          <w:rFonts w:ascii="Times New Roman" w:hAnsi="Times New Roman"/>
          <w:b/>
          <w:i/>
          <w:sz w:val="24"/>
          <w:szCs w:val="24"/>
        </w:rPr>
        <w:t xml:space="preserve">Задачи </w:t>
      </w:r>
      <w:r w:rsidRPr="00885DEA">
        <w:rPr>
          <w:rFonts w:ascii="Times New Roman" w:hAnsi="Times New Roman"/>
          <w:sz w:val="24"/>
          <w:szCs w:val="24"/>
        </w:rPr>
        <w:t xml:space="preserve">дисциплины: </w:t>
      </w:r>
    </w:p>
    <w:p w:rsidR="00AF2FF5" w:rsidRPr="00985244" w:rsidRDefault="00AF2FF5" w:rsidP="00AF2FF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теоретическое освоение </w:t>
      </w:r>
      <w:r w:rsidRPr="00985244">
        <w:rPr>
          <w:rFonts w:ascii="Times New Roman" w:hAnsi="Times New Roman"/>
          <w:sz w:val="24"/>
          <w:szCs w:val="24"/>
        </w:rPr>
        <w:t xml:space="preserve">знаний, </w:t>
      </w:r>
      <w:r>
        <w:rPr>
          <w:rFonts w:ascii="Times New Roman" w:hAnsi="Times New Roman"/>
          <w:sz w:val="24"/>
          <w:szCs w:val="24"/>
        </w:rPr>
        <w:t xml:space="preserve">связанных с рыночным равновесием и неравновесием, поведением потребителя, выявление и </w:t>
      </w:r>
      <w:r w:rsidRPr="00985244">
        <w:rPr>
          <w:rFonts w:ascii="Times New Roman" w:hAnsi="Times New Roman"/>
          <w:sz w:val="24"/>
          <w:szCs w:val="24"/>
        </w:rPr>
        <w:t>формулиров</w:t>
      </w:r>
      <w:r>
        <w:rPr>
          <w:rFonts w:ascii="Times New Roman" w:hAnsi="Times New Roman"/>
          <w:sz w:val="24"/>
          <w:szCs w:val="24"/>
        </w:rPr>
        <w:t xml:space="preserve">ание проблем </w:t>
      </w:r>
      <w:r w:rsidRPr="00985244">
        <w:rPr>
          <w:rFonts w:ascii="Times New Roman" w:hAnsi="Times New Roman"/>
          <w:sz w:val="24"/>
          <w:szCs w:val="24"/>
        </w:rPr>
        <w:t>потреби</w:t>
      </w:r>
      <w:r>
        <w:rPr>
          <w:rFonts w:ascii="Times New Roman" w:hAnsi="Times New Roman"/>
          <w:sz w:val="24"/>
          <w:szCs w:val="24"/>
        </w:rPr>
        <w:t xml:space="preserve">тельского </w:t>
      </w:r>
      <w:r w:rsidRPr="00985244">
        <w:rPr>
          <w:rFonts w:ascii="Times New Roman" w:hAnsi="Times New Roman"/>
          <w:sz w:val="24"/>
          <w:szCs w:val="24"/>
        </w:rPr>
        <w:t xml:space="preserve">спроса, предложения и потребительского поведения; </w:t>
      </w:r>
    </w:p>
    <w:p w:rsidR="00AF2FF5" w:rsidRPr="00985244" w:rsidRDefault="00AF2FF5" w:rsidP="00AF2FF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исследование современных представлений </w:t>
      </w:r>
      <w:r w:rsidRPr="00985244">
        <w:rPr>
          <w:rFonts w:ascii="Times New Roman" w:hAnsi="Times New Roman"/>
          <w:sz w:val="24"/>
          <w:szCs w:val="24"/>
        </w:rPr>
        <w:t xml:space="preserve">о предпринимательстве, фирмах, издержках и прибыли; </w:t>
      </w:r>
    </w:p>
    <w:p w:rsidR="00AF2FF5" w:rsidRDefault="00AF2FF5" w:rsidP="00AF2FF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приобретение практических навыков </w:t>
      </w:r>
      <w:r w:rsidRPr="00985244">
        <w:rPr>
          <w:rFonts w:ascii="Times New Roman" w:hAnsi="Times New Roman"/>
          <w:sz w:val="24"/>
          <w:szCs w:val="24"/>
        </w:rPr>
        <w:t>сбора, обр</w:t>
      </w:r>
      <w:r>
        <w:rPr>
          <w:rFonts w:ascii="Times New Roman" w:hAnsi="Times New Roman"/>
          <w:sz w:val="24"/>
          <w:szCs w:val="24"/>
        </w:rPr>
        <w:t xml:space="preserve">аботки и оценки информации для </w:t>
      </w:r>
      <w:r w:rsidRPr="00985244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готовки и </w:t>
      </w:r>
      <w:r w:rsidRPr="00985244">
        <w:rPr>
          <w:rFonts w:ascii="Times New Roman" w:hAnsi="Times New Roman"/>
          <w:sz w:val="24"/>
          <w:szCs w:val="24"/>
        </w:rPr>
        <w:t>п</w:t>
      </w:r>
      <w:r w:rsidR="006971BB">
        <w:rPr>
          <w:rFonts w:ascii="Times New Roman" w:hAnsi="Times New Roman"/>
          <w:sz w:val="24"/>
          <w:szCs w:val="24"/>
        </w:rPr>
        <w:t>ринятия управленческих решений.</w:t>
      </w:r>
    </w:p>
    <w:p w:rsidR="006971BB" w:rsidRDefault="006971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339B" w:rsidRDefault="005873EE" w:rsidP="00243F9E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b/>
          <w:caps/>
          <w:sz w:val="24"/>
          <w:szCs w:val="24"/>
        </w:rPr>
      </w:pPr>
      <w:r w:rsidRPr="005873EE">
        <w:rPr>
          <w:rFonts w:ascii="Times New Roman" w:hAnsi="Times New Roman" w:cs="Times New Roman"/>
          <w:b/>
          <w:caps/>
          <w:sz w:val="24"/>
          <w:szCs w:val="24"/>
        </w:rPr>
        <w:lastRenderedPageBreak/>
        <w:t>Методические указания к выполнению контрольной работы</w:t>
      </w:r>
    </w:p>
    <w:p w:rsidR="005873EE" w:rsidRDefault="005873EE" w:rsidP="00B5754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873EE" w:rsidRDefault="005873EE" w:rsidP="00B5754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Учебным планом для </w:t>
      </w:r>
      <w:r w:rsidR="0014372D">
        <w:rPr>
          <w:rFonts w:ascii="Times New Roman" w:hAnsi="Times New Roman" w:cs="Times New Roman"/>
          <w:sz w:val="24"/>
          <w:szCs w:val="24"/>
        </w:rPr>
        <w:t xml:space="preserve">обучающихся </w:t>
      </w:r>
      <w:bookmarkStart w:id="0" w:name="_GoBack"/>
      <w:bookmarkEnd w:id="0"/>
      <w:r w:rsidR="00B22789">
        <w:rPr>
          <w:rFonts w:ascii="Times New Roman" w:hAnsi="Times New Roman" w:cs="Times New Roman"/>
          <w:sz w:val="24"/>
          <w:szCs w:val="24"/>
        </w:rPr>
        <w:t>заочной магистратуры</w:t>
      </w:r>
      <w:r>
        <w:rPr>
          <w:rFonts w:ascii="Times New Roman" w:hAnsi="Times New Roman" w:cs="Times New Roman"/>
          <w:sz w:val="24"/>
          <w:szCs w:val="24"/>
        </w:rPr>
        <w:t xml:space="preserve"> по курсу </w:t>
      </w:r>
      <w:r w:rsidRPr="00461261">
        <w:rPr>
          <w:rFonts w:ascii="Times New Roman" w:hAnsi="Times New Roman" w:cs="Times New Roman"/>
          <w:sz w:val="24"/>
          <w:szCs w:val="24"/>
        </w:rPr>
        <w:t>«</w:t>
      </w:r>
      <w:r w:rsidR="00B5754C">
        <w:rPr>
          <w:rFonts w:ascii="Times New Roman" w:hAnsi="Times New Roman" w:cs="Times New Roman"/>
          <w:sz w:val="24"/>
          <w:szCs w:val="24"/>
        </w:rPr>
        <w:t>Управленческая экономика</w:t>
      </w:r>
      <w:r w:rsidRPr="0046126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выполнение одной контрольной работы.</w:t>
      </w:r>
    </w:p>
    <w:p w:rsidR="005873EE" w:rsidRDefault="005873EE" w:rsidP="00B5754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включает два теоретических вопросов и одну задачу. Вариант контрольной работы определяется по таблице в зависимости от двух последних цифр зачетной книжки. Например, послед</w:t>
      </w:r>
      <w:r w:rsidR="00B22789">
        <w:rPr>
          <w:rFonts w:ascii="Times New Roman" w:hAnsi="Times New Roman" w:cs="Times New Roman"/>
          <w:sz w:val="24"/>
          <w:szCs w:val="24"/>
        </w:rPr>
        <w:t>ние две цифры зачетной книжки 17, следовательно, вариант 17</w:t>
      </w:r>
      <w:r>
        <w:rPr>
          <w:rFonts w:ascii="Times New Roman" w:hAnsi="Times New Roman" w:cs="Times New Roman"/>
          <w:sz w:val="24"/>
          <w:szCs w:val="24"/>
        </w:rPr>
        <w:t>. Номера заданий, согласно варианту – 1</w:t>
      </w:r>
      <w:r w:rsidR="00B22789">
        <w:rPr>
          <w:rFonts w:ascii="Times New Roman" w:hAnsi="Times New Roman" w:cs="Times New Roman"/>
          <w:sz w:val="24"/>
          <w:szCs w:val="24"/>
        </w:rPr>
        <w:t>8</w:t>
      </w:r>
      <w:r w:rsidR="00C679CD">
        <w:rPr>
          <w:rFonts w:ascii="Times New Roman" w:hAnsi="Times New Roman" w:cs="Times New Roman"/>
          <w:sz w:val="24"/>
          <w:szCs w:val="24"/>
        </w:rPr>
        <w:t>, 3</w:t>
      </w:r>
      <w:r w:rsidR="00B227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22789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 Первые две цифры – это теоретические вопросы, 3-я – номер задачи.</w:t>
      </w:r>
    </w:p>
    <w:p w:rsidR="005873EE" w:rsidRDefault="00C32650" w:rsidP="00B5754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контрольной работы рекомендуется изучить литературу. В конце работы следует привести список используемой литературы.</w:t>
      </w:r>
    </w:p>
    <w:p w:rsidR="00C32650" w:rsidRDefault="00C32650" w:rsidP="00B5754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4D2E" w:rsidRDefault="005A4D2E" w:rsidP="00B5754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4D2E" w:rsidRPr="005873EE" w:rsidRDefault="005A4D2E" w:rsidP="00336B4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C30" w:rsidRPr="001F434F" w:rsidRDefault="001F434F" w:rsidP="00307C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34F">
        <w:rPr>
          <w:rFonts w:ascii="Times New Roman" w:hAnsi="Times New Roman" w:cs="Times New Roman"/>
          <w:b/>
          <w:sz w:val="24"/>
          <w:szCs w:val="24"/>
        </w:rPr>
        <w:t>ВАРИАНТЫ ЗАДАНИЙ НА КОНТРОЛЬНУЮ РАБОТУ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806"/>
        <w:gridCol w:w="806"/>
        <w:gridCol w:w="806"/>
        <w:gridCol w:w="805"/>
        <w:gridCol w:w="805"/>
        <w:gridCol w:w="805"/>
        <w:gridCol w:w="805"/>
        <w:gridCol w:w="805"/>
        <w:gridCol w:w="805"/>
        <w:gridCol w:w="791"/>
      </w:tblGrid>
      <w:tr w:rsidR="00307C30" w:rsidTr="00742AC7">
        <w:trPr>
          <w:trHeight w:val="335"/>
        </w:trPr>
        <w:tc>
          <w:tcPr>
            <w:tcW w:w="1531" w:type="dxa"/>
            <w:vMerge w:val="restart"/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Предпоследняя цифра зачетной книжки</w:t>
            </w:r>
          </w:p>
        </w:tc>
        <w:tc>
          <w:tcPr>
            <w:tcW w:w="8039" w:type="dxa"/>
            <w:gridSpan w:val="10"/>
            <w:tcBorders>
              <w:bottom w:val="single" w:sz="4" w:space="0" w:color="auto"/>
            </w:tcBorders>
          </w:tcPr>
          <w:p w:rsid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Последняя цифра зачетной книжки</w:t>
            </w:r>
          </w:p>
        </w:tc>
      </w:tr>
      <w:tr w:rsidR="00307C30" w:rsidTr="00307C30">
        <w:trPr>
          <w:trHeight w:val="335"/>
        </w:trPr>
        <w:tc>
          <w:tcPr>
            <w:tcW w:w="1531" w:type="dxa"/>
            <w:vMerge/>
          </w:tcPr>
          <w:p w:rsid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:rsid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07C30" w:rsidTr="00742AC7">
        <w:trPr>
          <w:trHeight w:val="234"/>
        </w:trPr>
        <w:tc>
          <w:tcPr>
            <w:tcW w:w="1531" w:type="dxa"/>
            <w:vMerge/>
          </w:tcPr>
          <w:p w:rsid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9" w:type="dxa"/>
            <w:gridSpan w:val="10"/>
            <w:tcBorders>
              <w:top w:val="single" w:sz="4" w:space="0" w:color="auto"/>
            </w:tcBorders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Номера вопросов</w:t>
            </w:r>
          </w:p>
        </w:tc>
      </w:tr>
      <w:tr w:rsidR="00307C30" w:rsidTr="00742AC7">
        <w:tc>
          <w:tcPr>
            <w:tcW w:w="1531" w:type="dxa"/>
            <w:vMerge/>
          </w:tcPr>
          <w:p w:rsidR="00307C30" w:rsidRDefault="00307C30" w:rsidP="00243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9" w:type="dxa"/>
            <w:gridSpan w:val="10"/>
          </w:tcPr>
          <w:p w:rsidR="00307C30" w:rsidRPr="00307C30" w:rsidRDefault="00307C30" w:rsidP="0030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Номер задачи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6" w:type="dxa"/>
          </w:tcPr>
          <w:p w:rsidR="00307C30" w:rsidRPr="007E7F24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1     5</w:t>
            </w:r>
            <w:r w:rsidR="00F45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07C30" w:rsidRPr="007E7F24" w:rsidRDefault="00307C30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F24">
              <w:rPr>
                <w:rFonts w:ascii="Times New Roman" w:hAnsi="Times New Roman" w:cs="Times New Roman"/>
                <w:sz w:val="20"/>
                <w:szCs w:val="20"/>
              </w:rPr>
              <w:t xml:space="preserve">    1</w:t>
            </w:r>
          </w:p>
        </w:tc>
        <w:tc>
          <w:tcPr>
            <w:tcW w:w="806" w:type="dxa"/>
          </w:tcPr>
          <w:p w:rsidR="00307C30" w:rsidRPr="007E7F24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2     4</w:t>
            </w:r>
            <w:r w:rsidR="00F458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307C30" w:rsidRPr="007E7F24" w:rsidRDefault="00307C30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F24">
              <w:rPr>
                <w:rFonts w:ascii="Times New Roman" w:hAnsi="Times New Roman" w:cs="Times New Roman"/>
                <w:sz w:val="20"/>
                <w:szCs w:val="20"/>
              </w:rPr>
              <w:t xml:space="preserve">    2</w:t>
            </w:r>
          </w:p>
        </w:tc>
        <w:tc>
          <w:tcPr>
            <w:tcW w:w="806" w:type="dxa"/>
          </w:tcPr>
          <w:p w:rsidR="00307C30" w:rsidRPr="007E7F24" w:rsidRDefault="00307C30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F24">
              <w:rPr>
                <w:rFonts w:ascii="Times New Roman" w:hAnsi="Times New Roman" w:cs="Times New Roman"/>
                <w:sz w:val="20"/>
                <w:szCs w:val="20"/>
              </w:rPr>
              <w:t xml:space="preserve">3     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58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307C30" w:rsidRPr="007E7F24" w:rsidRDefault="00307C30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F24"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</w:p>
        </w:tc>
        <w:tc>
          <w:tcPr>
            <w:tcW w:w="805" w:type="dxa"/>
          </w:tcPr>
          <w:p w:rsidR="00307C30" w:rsidRPr="007E7F24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4     4</w:t>
            </w:r>
            <w:r w:rsidR="00F458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6916C5" w:rsidRPr="007E7F24" w:rsidRDefault="006916C5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F24">
              <w:rPr>
                <w:rFonts w:ascii="Times New Roman" w:hAnsi="Times New Roman" w:cs="Times New Roman"/>
                <w:sz w:val="20"/>
                <w:szCs w:val="20"/>
              </w:rPr>
              <w:t xml:space="preserve">     9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5     4</w:t>
            </w:r>
            <w:r w:rsidR="00F458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45868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6    4</w:t>
            </w:r>
            <w:r w:rsidR="00F458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45868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</w:t>
            </w:r>
          </w:p>
        </w:tc>
        <w:tc>
          <w:tcPr>
            <w:tcW w:w="805" w:type="dxa"/>
          </w:tcPr>
          <w:p w:rsidR="00307C30" w:rsidRDefault="00C679CD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7     4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F7ADC" w:rsidRPr="007E7F24" w:rsidRDefault="005F7ADC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7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8     43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9     4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F7ADC" w:rsidRPr="007E7F24" w:rsidRDefault="005F7ADC" w:rsidP="004207E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 xml:space="preserve">  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F7ADC" w:rsidRPr="00142101" w:rsidRDefault="005F7ADC" w:rsidP="004207E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</w:tcPr>
          <w:p w:rsidR="005F7ADC" w:rsidRDefault="00307C30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F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>1  4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42101" w:rsidRPr="007E7F24" w:rsidRDefault="004207EB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</w:tcPr>
          <w:p w:rsidR="00307C30" w:rsidRDefault="00307C30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F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>2   3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142101" w:rsidRPr="007E7F24" w:rsidRDefault="004207EB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</w:tcPr>
          <w:p w:rsidR="00307C30" w:rsidRDefault="00C679CD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13   3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42101" w:rsidRPr="007E7F24" w:rsidRDefault="004207EB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14   3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6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15   3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F7ADC" w:rsidRPr="007E7F24" w:rsidRDefault="00E61C07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10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16   35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17   3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2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  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19   3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F7ADC" w:rsidRPr="007E7F24" w:rsidRDefault="005F7ADC" w:rsidP="004207E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</w:t>
            </w:r>
          </w:p>
        </w:tc>
        <w:tc>
          <w:tcPr>
            <w:tcW w:w="791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20  3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F7ADC" w:rsidRPr="007E7F24" w:rsidRDefault="005F7ADC" w:rsidP="004207E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  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42101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</w:t>
            </w:r>
          </w:p>
        </w:tc>
        <w:tc>
          <w:tcPr>
            <w:tcW w:w="806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22   2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</w:t>
            </w:r>
          </w:p>
        </w:tc>
        <w:tc>
          <w:tcPr>
            <w:tcW w:w="806" w:type="dxa"/>
          </w:tcPr>
          <w:p w:rsidR="00307C30" w:rsidRDefault="00C679CD" w:rsidP="005F7AD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23   28</w:t>
            </w:r>
          </w:p>
          <w:p w:rsidR="005F7ADC" w:rsidRPr="007E7F24" w:rsidRDefault="005F7ADC" w:rsidP="005F7AD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 xml:space="preserve">  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6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25   2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26   35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9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27   34</w:t>
            </w:r>
          </w:p>
          <w:p w:rsidR="005F7ADC" w:rsidRPr="007E7F24" w:rsidRDefault="005F7ADC" w:rsidP="004207E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28   33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7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29   32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1   31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2     2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3   29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4   28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6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5    27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7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6    26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7    25</w:t>
            </w:r>
          </w:p>
          <w:p w:rsidR="005F7ADC" w:rsidRPr="007E7F24" w:rsidRDefault="004207EB" w:rsidP="00371AB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371A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8   24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9   23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10  22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11  21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12   1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13  19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14  18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15  17</w:t>
            </w:r>
          </w:p>
          <w:p w:rsidR="005F7ADC" w:rsidRPr="007E7F24" w:rsidRDefault="005F7ADC" w:rsidP="00371AB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371A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5" w:type="dxa"/>
          </w:tcPr>
          <w:p w:rsidR="00307C30" w:rsidRDefault="00142101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16  15</w:t>
            </w:r>
          </w:p>
          <w:p w:rsidR="005F7ADC" w:rsidRPr="007E7F24" w:rsidRDefault="005F7ADC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17   16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18  60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19  59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20  58</w:t>
            </w:r>
          </w:p>
          <w:p w:rsidR="005F7ADC" w:rsidRPr="007E7F24" w:rsidRDefault="005F7ADC" w:rsidP="0026060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606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21  14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7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22  13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23   12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24   11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25  10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8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26   9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2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27   8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28   7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10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29   6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1   5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2   4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6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3    4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4</w:t>
            </w:r>
          </w:p>
        </w:tc>
        <w:tc>
          <w:tcPr>
            <w:tcW w:w="806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7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   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5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   </w:t>
            </w:r>
            <w:r w:rsidR="00C679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6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7    4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8    4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10</w:t>
            </w:r>
          </w:p>
        </w:tc>
        <w:tc>
          <w:tcPr>
            <w:tcW w:w="805" w:type="dxa"/>
          </w:tcPr>
          <w:p w:rsidR="00307C30" w:rsidRDefault="00C679CD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9   4</w:t>
            </w:r>
            <w:r w:rsidR="001421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10   50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11  49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12  48</w:t>
            </w:r>
          </w:p>
          <w:p w:rsidR="005F7ADC" w:rsidRPr="007E7F24" w:rsidRDefault="004207EB" w:rsidP="00371AB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371A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13  47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14  46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15  45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</w:t>
            </w:r>
          </w:p>
        </w:tc>
        <w:tc>
          <w:tcPr>
            <w:tcW w:w="805" w:type="dxa"/>
          </w:tcPr>
          <w:p w:rsidR="00307C30" w:rsidRDefault="00142101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16   44</w:t>
            </w:r>
          </w:p>
          <w:p w:rsidR="005F7ADC" w:rsidRPr="007E7F24" w:rsidRDefault="005F7ADC" w:rsidP="001421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17   43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18   42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6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19   41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20   40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21   39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7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22   38</w:t>
            </w:r>
          </w:p>
          <w:p w:rsidR="005F7ADC" w:rsidRPr="007E7F24" w:rsidRDefault="00260603" w:rsidP="0026060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23  37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24   36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25  35</w:t>
            </w:r>
          </w:p>
          <w:p w:rsidR="005F7ADC" w:rsidRPr="007E7F24" w:rsidRDefault="005F7ADC" w:rsidP="00E61C0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61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26  34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27   33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10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28   32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29   31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</w:tcPr>
          <w:p w:rsidR="00307C30" w:rsidRDefault="00142101" w:rsidP="008C57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5754">
              <w:rPr>
                <w:rFonts w:ascii="Times New Roman" w:hAnsi="Times New Roman" w:cs="Times New Roman"/>
                <w:sz w:val="20"/>
                <w:szCs w:val="20"/>
              </w:rPr>
              <w:t xml:space="preserve">   30</w:t>
            </w:r>
          </w:p>
          <w:p w:rsidR="005F7ADC" w:rsidRPr="007E7F24" w:rsidRDefault="004207EB" w:rsidP="008C57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5754">
              <w:rPr>
                <w:rFonts w:ascii="Times New Roman" w:hAnsi="Times New Roman" w:cs="Times New Roman"/>
                <w:sz w:val="20"/>
                <w:szCs w:val="20"/>
              </w:rPr>
              <w:t xml:space="preserve">    29</w:t>
            </w:r>
          </w:p>
          <w:p w:rsidR="005F7ADC" w:rsidRPr="007E7F24" w:rsidRDefault="00E61C07" w:rsidP="00E61C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28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</w:p>
        </w:tc>
      </w:tr>
      <w:tr w:rsidR="00307C30" w:rsidTr="00307C30">
        <w:tc>
          <w:tcPr>
            <w:tcW w:w="1531" w:type="dxa"/>
          </w:tcPr>
          <w:p w:rsidR="00307C30" w:rsidRPr="00307C30" w:rsidRDefault="00307C30" w:rsidP="006916C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3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27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9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26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7</w:t>
            </w:r>
          </w:p>
        </w:tc>
        <w:tc>
          <w:tcPr>
            <w:tcW w:w="806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25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 24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 23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22</w:t>
            </w:r>
          </w:p>
          <w:p w:rsidR="005F7ADC" w:rsidRPr="007E7F24" w:rsidRDefault="005F7ADC" w:rsidP="00E61C0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61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21</w:t>
            </w:r>
          </w:p>
          <w:p w:rsidR="005F7ADC" w:rsidRPr="007E7F24" w:rsidRDefault="005F7ADC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20</w:t>
            </w:r>
          </w:p>
          <w:p w:rsidR="005F7ADC" w:rsidRPr="007E7F24" w:rsidRDefault="005F7ADC" w:rsidP="00371AB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371A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5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19</w:t>
            </w:r>
          </w:p>
          <w:p w:rsidR="005F7ADC" w:rsidRPr="007E7F24" w:rsidRDefault="004207EB" w:rsidP="00E61C0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61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1" w:type="dxa"/>
          </w:tcPr>
          <w:p w:rsidR="00307C30" w:rsidRDefault="00142101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 xml:space="preserve">   18</w:t>
            </w:r>
          </w:p>
          <w:p w:rsidR="005F7ADC" w:rsidRPr="007E7F24" w:rsidRDefault="004207EB" w:rsidP="006916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F7A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B22789" w:rsidRDefault="00B22789" w:rsidP="006916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22789" w:rsidRDefault="00B227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463E" w:rsidRPr="00C679CD" w:rsidRDefault="00FF4E69" w:rsidP="00FF4E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9CD">
        <w:rPr>
          <w:rFonts w:ascii="Times New Roman" w:hAnsi="Times New Roman" w:cs="Times New Roman"/>
          <w:b/>
          <w:sz w:val="24"/>
          <w:szCs w:val="24"/>
        </w:rPr>
        <w:lastRenderedPageBreak/>
        <w:t>ВАРИАНТЫ ТЕОРЕТИЧЕСКИХ ВОПРОСОВ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1. Решения по поводу выбора направлений инвестиций фирмы.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2.Основной инструмент максимизации прибылей в краткосрочном периоде.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3.Универсальный способ максимизации прибылей при реализации инвестиционных проектов.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 xml:space="preserve">4.Основные правила </w:t>
      </w:r>
      <w:r w:rsidR="00B11089" w:rsidRPr="00C679CD">
        <w:rPr>
          <w:rFonts w:ascii="Times New Roman" w:hAnsi="Times New Roman" w:cs="Times New Roman"/>
          <w:sz w:val="24"/>
          <w:szCs w:val="24"/>
        </w:rPr>
        <w:t>игры в</w:t>
      </w:r>
      <w:r w:rsidRPr="00C679CD">
        <w:rPr>
          <w:rFonts w:ascii="Times New Roman" w:hAnsi="Times New Roman" w:cs="Times New Roman"/>
          <w:sz w:val="24"/>
          <w:szCs w:val="24"/>
        </w:rPr>
        <w:t xml:space="preserve"> рыночной экономике. 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5.</w:t>
      </w:r>
      <w:r w:rsidR="00260603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Модель максимизации прибыли фирмы.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6.</w:t>
      </w:r>
      <w:r w:rsidR="00260603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Внешняя среда ведения бизнеса в современных условиях.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7.</w:t>
      </w:r>
      <w:r w:rsidR="00260603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Факторы, препятствующие развитию бизнеса в России.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8.</w:t>
      </w:r>
      <w:r w:rsidR="00260603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Модель максимизации роста фирмы.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9.</w:t>
      </w:r>
      <w:r w:rsidR="00260603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 xml:space="preserve">Основные черты инновационной экономики. 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10.</w:t>
      </w:r>
      <w:r w:rsidR="00260603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Переменные факторы, влияющие на спрос фирмы.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11.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Выбор стратегии ведения бизнеса.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12.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Значение производственной функции в принятии управленческих решений.</w:t>
      </w:r>
    </w:p>
    <w:p w:rsidR="005E0F5C" w:rsidRPr="00540C5A" w:rsidRDefault="00B22789" w:rsidP="005E0F5C">
      <w:pPr>
        <w:pStyle w:val="af0"/>
        <w:widowControl w:val="0"/>
        <w:ind w:firstLine="708"/>
        <w:jc w:val="both"/>
        <w:rPr>
          <w:sz w:val="24"/>
          <w:szCs w:val="24"/>
        </w:rPr>
      </w:pPr>
      <w:r w:rsidRPr="00C679CD">
        <w:rPr>
          <w:sz w:val="24"/>
          <w:szCs w:val="24"/>
        </w:rPr>
        <w:t>13.</w:t>
      </w:r>
      <w:r w:rsidR="005E0F5C" w:rsidRPr="005E0F5C">
        <w:rPr>
          <w:sz w:val="24"/>
          <w:szCs w:val="24"/>
        </w:rPr>
        <w:t xml:space="preserve"> </w:t>
      </w:r>
      <w:r w:rsidR="005E0F5C" w:rsidRPr="00540C5A">
        <w:rPr>
          <w:sz w:val="24"/>
          <w:szCs w:val="24"/>
        </w:rPr>
        <w:t>Граница производственных возможностей и ее практическое применение.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14.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Решения по поводу финансирования инвестиционных проектов фирмы.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15.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Альтернативные модели поведения фирмы.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16.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Трансформационные и транзакционные издержки.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17.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Организация бизнес-процессов на фирме.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18.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 xml:space="preserve">Фирма, как главный субъект экономических процессов в рыночной экономике. 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19.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Альтернативные и прямые издержки.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20.Основные показатели экономической эффективности деятельности хозяйствующих субъектов.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21.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Формы организации фирмы (организационно-правовые и организационно-экономические).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22.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Анализ точки безубыточности.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23.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 xml:space="preserve">Основные риски ведения бизнеса. 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24.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Модель максимизации продаж (выручки) фирмы.</w:t>
      </w:r>
    </w:p>
    <w:p w:rsidR="00492E83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25.</w:t>
      </w:r>
      <w:r w:rsidR="005E0F5C" w:rsidRPr="005E0F5C">
        <w:t xml:space="preserve"> </w:t>
      </w:r>
      <w:r w:rsidR="00492E83" w:rsidRPr="00540C5A">
        <w:rPr>
          <w:rFonts w:ascii="Times New Roman" w:hAnsi="Times New Roman" w:cs="Times New Roman"/>
          <w:color w:val="000000"/>
          <w:sz w:val="24"/>
          <w:szCs w:val="24"/>
        </w:rPr>
        <w:t>Экономические и неэкономические цели фирмы и оптимальное принятие решений.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26.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 xml:space="preserve">Оценка и прогнозирование рыночного спроса. 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27.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 xml:space="preserve">Сущность и принципы формирования организационных структур </w:t>
      </w:r>
      <w:r w:rsidR="00492E83">
        <w:rPr>
          <w:rFonts w:ascii="Times New Roman" w:hAnsi="Times New Roman" w:cs="Times New Roman"/>
          <w:sz w:val="24"/>
          <w:szCs w:val="24"/>
        </w:rPr>
        <w:t>организации</w:t>
      </w:r>
      <w:r w:rsidRPr="00C679CD">
        <w:rPr>
          <w:rFonts w:ascii="Times New Roman" w:hAnsi="Times New Roman" w:cs="Times New Roman"/>
          <w:sz w:val="24"/>
          <w:szCs w:val="24"/>
        </w:rPr>
        <w:t>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28.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Основные показатели, определяющие рейтинг компаний на рынке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29.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Возмещения затрат капитальных ресурсов и их воспроизводство на фирме.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30.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Конкурентоспособность хозяйствующих субъектов в рыночной экономике.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31.</w:t>
      </w:r>
      <w:r w:rsidR="00492E83" w:rsidRPr="00492E83">
        <w:rPr>
          <w:rFonts w:ascii="Times New Roman" w:hAnsi="Times New Roman" w:cs="Times New Roman"/>
          <w:sz w:val="24"/>
          <w:szCs w:val="24"/>
        </w:rPr>
        <w:t xml:space="preserve"> Что означает состояние Парето-эффективности</w:t>
      </w:r>
      <w:r w:rsidRPr="00C679CD">
        <w:rPr>
          <w:rFonts w:ascii="Times New Roman" w:hAnsi="Times New Roman" w:cs="Times New Roman"/>
          <w:sz w:val="24"/>
          <w:szCs w:val="24"/>
        </w:rPr>
        <w:t>.</w:t>
      </w:r>
    </w:p>
    <w:p w:rsidR="00492E83" w:rsidRPr="00492E83" w:rsidRDefault="00B22789" w:rsidP="00492E8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32.</w:t>
      </w:r>
      <w:r w:rsidR="00492E83">
        <w:rPr>
          <w:rFonts w:ascii="Times New Roman" w:hAnsi="Times New Roman" w:cs="Times New Roman"/>
          <w:sz w:val="24"/>
          <w:szCs w:val="24"/>
        </w:rPr>
        <w:t xml:space="preserve"> </w:t>
      </w:r>
      <w:r w:rsidR="00492E83" w:rsidRPr="00492E83">
        <w:rPr>
          <w:rFonts w:ascii="Times New Roman" w:hAnsi="Times New Roman" w:cs="Times New Roman"/>
          <w:sz w:val="24"/>
          <w:szCs w:val="24"/>
        </w:rPr>
        <w:t>Модели управленческого поведения.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33.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Рынок совершенной конкуренции и его признаки.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34.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Конкуренция и виды рыночных структур в экономическом анализе.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35.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Модель монополии и ее признаки.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36.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Движущие силы инновационного процесса.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37.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Величина производственной мощности фирмы и факторы ее определяющие.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38.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Экономическая концепция эластичности.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39.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Возрастание роли нематериальных активов в экономике.</w:t>
      </w:r>
    </w:p>
    <w:p w:rsidR="00492E83" w:rsidRPr="00492E83" w:rsidRDefault="00B22789" w:rsidP="00492E8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40.</w:t>
      </w:r>
      <w:r w:rsidR="00492E83">
        <w:rPr>
          <w:rFonts w:ascii="Times New Roman" w:hAnsi="Times New Roman" w:cs="Times New Roman"/>
          <w:sz w:val="24"/>
          <w:szCs w:val="24"/>
        </w:rPr>
        <w:t xml:space="preserve"> </w:t>
      </w:r>
      <w:r w:rsidR="00492E83" w:rsidRPr="00492E83">
        <w:rPr>
          <w:rFonts w:ascii="Times New Roman" w:hAnsi="Times New Roman" w:cs="Times New Roman"/>
          <w:sz w:val="24"/>
          <w:szCs w:val="24"/>
        </w:rPr>
        <w:t>Как и зачем государство возде</w:t>
      </w:r>
      <w:r w:rsidR="00492E83">
        <w:rPr>
          <w:rFonts w:ascii="Times New Roman" w:hAnsi="Times New Roman" w:cs="Times New Roman"/>
          <w:sz w:val="24"/>
          <w:szCs w:val="24"/>
        </w:rPr>
        <w:t>йствует на рыночное равновесие.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41.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Модель монополистической конкуренции и ее признаки</w:t>
      </w:r>
    </w:p>
    <w:p w:rsidR="00492E83" w:rsidRPr="00492E83" w:rsidRDefault="00B22789" w:rsidP="00492E8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42.</w:t>
      </w:r>
      <w:r w:rsidR="00492E83">
        <w:rPr>
          <w:rFonts w:ascii="Times New Roman" w:hAnsi="Times New Roman" w:cs="Times New Roman"/>
          <w:sz w:val="24"/>
          <w:szCs w:val="24"/>
        </w:rPr>
        <w:t xml:space="preserve"> М</w:t>
      </w:r>
      <w:r w:rsidR="00492E83" w:rsidRPr="00492E83">
        <w:rPr>
          <w:rFonts w:ascii="Times New Roman" w:hAnsi="Times New Roman" w:cs="Times New Roman"/>
          <w:sz w:val="24"/>
          <w:szCs w:val="24"/>
        </w:rPr>
        <w:t xml:space="preserve">етоды прогнозирования спроса </w:t>
      </w:r>
      <w:r w:rsidR="00492E83">
        <w:rPr>
          <w:rFonts w:ascii="Times New Roman" w:hAnsi="Times New Roman" w:cs="Times New Roman"/>
          <w:sz w:val="24"/>
          <w:szCs w:val="24"/>
        </w:rPr>
        <w:t>и как они используются на практике.</w:t>
      </w:r>
    </w:p>
    <w:p w:rsidR="00492E83" w:rsidRPr="00492E83" w:rsidRDefault="00B22789" w:rsidP="00492E8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43.</w:t>
      </w:r>
      <w:r w:rsidR="00492E83" w:rsidRPr="00492E83">
        <w:rPr>
          <w:rFonts w:ascii="Times New Roman" w:hAnsi="Times New Roman" w:cs="Times New Roman"/>
          <w:sz w:val="24"/>
          <w:szCs w:val="24"/>
        </w:rPr>
        <w:t xml:space="preserve"> Управление расширением производства и эффект масштаба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44.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Модель олигополии и ее признаки.</w:t>
      </w:r>
    </w:p>
    <w:p w:rsidR="00492E83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45.</w:t>
      </w:r>
      <w:r w:rsidR="00492E83" w:rsidRPr="00492E83">
        <w:rPr>
          <w:rFonts w:ascii="Times New Roman" w:hAnsi="Times New Roman" w:cs="Times New Roman"/>
          <w:sz w:val="24"/>
          <w:szCs w:val="24"/>
        </w:rPr>
        <w:t xml:space="preserve"> Какие издержки оказывают наибольшее влияние на принятие управленческих решений</w:t>
      </w:r>
      <w:r w:rsidR="00492E83">
        <w:rPr>
          <w:rFonts w:ascii="Times New Roman" w:hAnsi="Times New Roman" w:cs="Times New Roman"/>
          <w:sz w:val="24"/>
          <w:szCs w:val="24"/>
        </w:rPr>
        <w:t>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lastRenderedPageBreak/>
        <w:t>46.</w:t>
      </w:r>
      <w:r w:rsidR="009D00D5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Причины сопротивления инновациям.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47.</w:t>
      </w:r>
      <w:r w:rsidR="00820B5D">
        <w:rPr>
          <w:rFonts w:ascii="Times New Roman" w:hAnsi="Times New Roman" w:cs="Times New Roman"/>
          <w:sz w:val="24"/>
          <w:szCs w:val="24"/>
        </w:rPr>
        <w:t xml:space="preserve"> </w:t>
      </w:r>
      <w:r w:rsidRPr="00C679CD">
        <w:rPr>
          <w:rFonts w:ascii="Times New Roman" w:hAnsi="Times New Roman" w:cs="Times New Roman"/>
          <w:sz w:val="24"/>
          <w:szCs w:val="24"/>
        </w:rPr>
        <w:t>Эффективные коммуникации и их роль в менеджменте.</w:t>
      </w:r>
    </w:p>
    <w:p w:rsidR="009D00D5" w:rsidRPr="009D00D5" w:rsidRDefault="00B22789" w:rsidP="009D0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48.</w:t>
      </w:r>
      <w:r w:rsidR="009D00D5" w:rsidRPr="009D00D5">
        <w:rPr>
          <w:rFonts w:ascii="Times New Roman" w:hAnsi="Times New Roman" w:cs="Times New Roman"/>
          <w:sz w:val="24"/>
          <w:szCs w:val="24"/>
        </w:rPr>
        <w:t xml:space="preserve"> Принятие решений по ценам и объемам производства в различных моделях олигополии</w:t>
      </w:r>
    </w:p>
    <w:p w:rsidR="00B22789" w:rsidRPr="00C679CD" w:rsidRDefault="00B22789" w:rsidP="00B227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49.</w:t>
      </w:r>
      <w:r w:rsidR="009D00D5">
        <w:rPr>
          <w:rFonts w:ascii="Times New Roman" w:hAnsi="Times New Roman" w:cs="Times New Roman"/>
          <w:sz w:val="24"/>
          <w:szCs w:val="24"/>
        </w:rPr>
        <w:t xml:space="preserve"> </w:t>
      </w:r>
      <w:r w:rsidR="009D00D5" w:rsidRPr="009D00D5">
        <w:rPr>
          <w:rFonts w:ascii="Times New Roman" w:hAnsi="Times New Roman" w:cs="Times New Roman"/>
          <w:sz w:val="24"/>
          <w:szCs w:val="24"/>
        </w:rPr>
        <w:t>Как используется правило MR=MC в деятельности фирмы в условиях монополистической конкуренции</w:t>
      </w:r>
    </w:p>
    <w:p w:rsidR="009D00D5" w:rsidRPr="009D00D5" w:rsidRDefault="00B22789" w:rsidP="009D0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9CD">
        <w:rPr>
          <w:rFonts w:ascii="Times New Roman" w:hAnsi="Times New Roman" w:cs="Times New Roman"/>
          <w:sz w:val="24"/>
          <w:szCs w:val="24"/>
        </w:rPr>
        <w:t>50.</w:t>
      </w:r>
      <w:r w:rsidR="009D00D5">
        <w:rPr>
          <w:rFonts w:ascii="Times New Roman" w:hAnsi="Times New Roman" w:cs="Times New Roman"/>
          <w:sz w:val="24"/>
          <w:szCs w:val="24"/>
        </w:rPr>
        <w:t xml:space="preserve"> </w:t>
      </w:r>
      <w:r w:rsidR="009D00D5" w:rsidRPr="009D00D5">
        <w:rPr>
          <w:rFonts w:ascii="Times New Roman" w:hAnsi="Times New Roman" w:cs="Times New Roman"/>
          <w:sz w:val="24"/>
          <w:szCs w:val="24"/>
        </w:rPr>
        <w:t>Уровень доли постоянных издержек в полных издержках и его значение</w:t>
      </w:r>
      <w:r w:rsidR="009D00D5">
        <w:rPr>
          <w:rFonts w:ascii="Times New Roman" w:hAnsi="Times New Roman" w:cs="Times New Roman"/>
          <w:sz w:val="24"/>
          <w:szCs w:val="24"/>
        </w:rPr>
        <w:t xml:space="preserve"> </w:t>
      </w:r>
      <w:r w:rsidR="009D00D5" w:rsidRPr="009D00D5">
        <w:rPr>
          <w:rFonts w:ascii="Times New Roman" w:hAnsi="Times New Roman" w:cs="Times New Roman"/>
          <w:sz w:val="24"/>
          <w:szCs w:val="24"/>
        </w:rPr>
        <w:t>в принятии решений фирмой</w:t>
      </w:r>
      <w:r w:rsidR="009D00D5">
        <w:rPr>
          <w:rFonts w:ascii="Times New Roman" w:hAnsi="Times New Roman" w:cs="Times New Roman"/>
          <w:sz w:val="24"/>
          <w:szCs w:val="24"/>
        </w:rPr>
        <w:t>.</w:t>
      </w:r>
    </w:p>
    <w:p w:rsidR="00336B49" w:rsidRPr="00C679CD" w:rsidRDefault="00336B49" w:rsidP="009D0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10FA" w:rsidRDefault="00B610FA" w:rsidP="00F00EB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8F3" w:rsidRPr="00C679CD" w:rsidRDefault="00D26EB0" w:rsidP="00F00EB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задачи</w:t>
      </w:r>
    </w:p>
    <w:p w:rsidR="00C15EA0" w:rsidRDefault="00C15EA0" w:rsidP="006241A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1.</w:t>
      </w:r>
    </w:p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10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Фирма продает товар по цене 9 долл. за ед. AVC = 6 долл. за ед., а FC = 60 тыс. долл. в год. </w:t>
      </w:r>
    </w:p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10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где находится точка безубыточности? </w:t>
      </w:r>
    </w:p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10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сколько единиц продукции фирма должна продавать в год, чтобы получить прибыль в 15 тыс. долл.? </w:t>
      </w:r>
    </w:p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10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какой будет доля постоянных издержек в общих издержках, если за год продано 30 тыс. ед.? </w:t>
      </w:r>
    </w:p>
    <w:p w:rsid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10FA" w:rsidRDefault="00B610FA" w:rsidP="00B610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2.</w:t>
      </w:r>
    </w:p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B610FA">
        <w:rPr>
          <w:rFonts w:ascii="Times New Roman" w:eastAsia="Calibri" w:hAnsi="Times New Roman" w:cs="Times New Roman"/>
          <w:color w:val="000000"/>
          <w:sz w:val="24"/>
          <w:szCs w:val="24"/>
        </w:rPr>
        <w:t>босновать оптимальный объем производства фирмы по следующим данным:</w:t>
      </w:r>
    </w:p>
    <w:p w:rsid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10FA">
        <w:rPr>
          <w:rFonts w:ascii="Times New Roman" w:eastAsia="Calibri" w:hAnsi="Times New Roman" w:cs="Times New Roman"/>
          <w:color w:val="000000"/>
          <w:sz w:val="24"/>
          <w:szCs w:val="24"/>
        </w:rPr>
        <w:t>Таблица – Расчет маржинальной и общей прибыли фирмы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1278"/>
        <w:gridCol w:w="1267"/>
        <w:gridCol w:w="1269"/>
        <w:gridCol w:w="1267"/>
        <w:gridCol w:w="1127"/>
        <w:gridCol w:w="1267"/>
        <w:gridCol w:w="1261"/>
      </w:tblGrid>
      <w:tr w:rsidR="00B610FA" w:rsidRPr="00B610FA" w:rsidTr="00B71C46">
        <w:trPr>
          <w:trHeight w:val="585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(Q)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Маржинальный доход (MR=P=AR), $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Средние постоянные издержки (AFC),$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Средние переменные издержки (AVC),$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Средние совокупные издержки (AТC),$</w:t>
            </w: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Предельные издержки (MC),$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Маржинальная прибыль (Mπ),$</w:t>
            </w: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Общая прибыль или убытки </w:t>
            </w:r>
          </w:p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(Q(P-AC),$</w:t>
            </w: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51,3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126,9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154,7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186,7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0FA" w:rsidRPr="00B610FA" w:rsidTr="00B71C46">
        <w:trPr>
          <w:trHeight w:val="109"/>
        </w:trPr>
        <w:tc>
          <w:tcPr>
            <w:tcW w:w="435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667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71,87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663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610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222,9</w:t>
            </w:r>
          </w:p>
        </w:tc>
        <w:tc>
          <w:tcPr>
            <w:tcW w:w="662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</w:tcPr>
          <w:p w:rsidR="00B610FA" w:rsidRPr="00B610FA" w:rsidRDefault="00B610FA" w:rsidP="00B6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10FA" w:rsidRP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10FA">
        <w:rPr>
          <w:rFonts w:ascii="Times New Roman" w:eastAsia="Calibri" w:hAnsi="Times New Roman" w:cs="Times New Roman"/>
          <w:color w:val="000000"/>
          <w:sz w:val="24"/>
          <w:szCs w:val="24"/>
        </w:rPr>
        <w:t>Что надо делать фирме?</w:t>
      </w:r>
    </w:p>
    <w:p w:rsidR="00EB2120" w:rsidRDefault="00EB2120" w:rsidP="006241A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7"/>
          <w:shd w:val="clear" w:color="auto" w:fill="FFFFFF"/>
          <w:lang w:eastAsia="ru-RU"/>
        </w:rPr>
      </w:pPr>
    </w:p>
    <w:p w:rsidR="00867D50" w:rsidRDefault="00867D50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3.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Функция общих издержек фирмы имеет вид: TC = 20 + 4q</w:t>
      </w:r>
      <w:r w:rsidRPr="00867D50">
        <w:rPr>
          <w:rFonts w:ascii="Times New Roman" w:eastAsia="NewtonC" w:hAnsi="Times New Roman" w:cs="Times New Roman"/>
          <w:sz w:val="24"/>
          <w:szCs w:val="24"/>
          <w:vertAlign w:val="superscript"/>
          <w:lang w:eastAsia="ru-RU"/>
        </w:rPr>
        <w:t>2</w:t>
      </w: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 xml:space="preserve"> +3q. 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Определите функции: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а) Постоянных издержек фирмы;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б) Переменных издержек фирмы;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в) Средних издержек фирмы;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г) Средних переменных издержек фирмы;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д) Средних постоянных издержек фирмы;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е) Предельных издержек фирмы.</w:t>
      </w:r>
    </w:p>
    <w:p w:rsidR="00B610FA" w:rsidRDefault="00B610FA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</w:p>
    <w:p w:rsidR="00867D50" w:rsidRDefault="00867D50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4.</w:t>
      </w:r>
    </w:p>
    <w:p w:rsidR="00B610FA" w:rsidRPr="00E61C07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C07">
        <w:rPr>
          <w:rFonts w:ascii="Times New Roman" w:hAnsi="Times New Roman" w:cs="Times New Roman"/>
          <w:sz w:val="24"/>
          <w:szCs w:val="24"/>
        </w:rPr>
        <w:t xml:space="preserve">Функция долгосрочных издержек: TC = 160Q – 20Q2 + 1,2Q3 </w:t>
      </w:r>
    </w:p>
    <w:p w:rsidR="00B610FA" w:rsidRPr="008F6571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571">
        <w:rPr>
          <w:rFonts w:ascii="Times New Roman" w:hAnsi="Times New Roman" w:cs="Times New Roman"/>
          <w:sz w:val="24"/>
          <w:szCs w:val="24"/>
        </w:rPr>
        <w:t xml:space="preserve">а) вычислите долгосрочные средние и предельные издержки; </w:t>
      </w:r>
    </w:p>
    <w:p w:rsidR="00B610FA" w:rsidRDefault="00B610FA" w:rsidP="00B61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571">
        <w:rPr>
          <w:rFonts w:ascii="Times New Roman" w:hAnsi="Times New Roman" w:cs="Times New Roman"/>
          <w:sz w:val="24"/>
          <w:szCs w:val="24"/>
        </w:rPr>
        <w:t>б) опишите характер эффекта масштаба в этой функции. При каком объеме производс</w:t>
      </w:r>
      <w:r>
        <w:rPr>
          <w:rFonts w:ascii="Times New Roman" w:hAnsi="Times New Roman" w:cs="Times New Roman"/>
          <w:sz w:val="24"/>
          <w:szCs w:val="24"/>
        </w:rPr>
        <w:t>тва существует положительный эф</w:t>
      </w:r>
      <w:r w:rsidRPr="008F6571">
        <w:rPr>
          <w:rFonts w:ascii="Times New Roman" w:hAnsi="Times New Roman" w:cs="Times New Roman"/>
          <w:sz w:val="24"/>
          <w:szCs w:val="24"/>
        </w:rPr>
        <w:t>фект масштаба? Отрицательный эффект масштаба?</w:t>
      </w:r>
    </w:p>
    <w:p w:rsidR="00B610FA" w:rsidRDefault="00B610FA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</w:p>
    <w:p w:rsidR="00867D50" w:rsidRPr="00E61C07" w:rsidRDefault="00867D50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 w:rsidRPr="00E61C07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5.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50">
        <w:rPr>
          <w:rFonts w:ascii="Times New Roman" w:eastAsia="Calibri" w:hAnsi="Times New Roman" w:cs="Times New Roman"/>
          <w:sz w:val="24"/>
          <w:szCs w:val="24"/>
        </w:rPr>
        <w:t xml:space="preserve">Проведите экономический анализ (прибыльности, целесообразности закрытия и т. д.) трех фирм отрасли на основе следующих данных: 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50">
        <w:rPr>
          <w:rFonts w:ascii="Times New Roman" w:eastAsia="Calibri" w:hAnsi="Times New Roman" w:cs="Times New Roman"/>
          <w:sz w:val="24"/>
          <w:szCs w:val="24"/>
        </w:rPr>
        <w:t xml:space="preserve">Фирма А : P = 10, Q = 1000, FC = 5000, AVC = 5; 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50">
        <w:rPr>
          <w:rFonts w:ascii="Times New Roman" w:eastAsia="Calibri" w:hAnsi="Times New Roman" w:cs="Times New Roman"/>
          <w:sz w:val="24"/>
          <w:szCs w:val="24"/>
        </w:rPr>
        <w:t xml:space="preserve">Фирма В : P = 9, Q = 80000, TC = 800000, AVC = 5,5; 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50">
        <w:rPr>
          <w:rFonts w:ascii="Times New Roman" w:eastAsia="Calibri" w:hAnsi="Times New Roman" w:cs="Times New Roman"/>
          <w:sz w:val="24"/>
          <w:szCs w:val="24"/>
        </w:rPr>
        <w:t>Фирма С : P = 10, TR = 30000, TC = 30800, AFC = 0,15.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</w:p>
    <w:p w:rsidR="00867D50" w:rsidRDefault="00867D50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6.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Учитель иностранного языка Сидоров решил уволиться с работы, где его заработная плата составляла 1500 руб. в месяц, и заняться частной практикой – проводить индивидуальные занятия с учениками. Его стартовый капитал составляет 5000 руб. Для осуществления проекта ему необходимо: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• получить лицензию; лицензия стоит 600 руб. (и действительна в течение года);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• снять квартиру сроком на один год, при этом за первые полгода он должен заплатить сразу, а за второе полугодие – в конце года; арендная плата составляет 1200 руб. в месяц;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• отремонтировать арендуемое помещение в начале года; стоимость ремонта составляет 4000 руб.;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• занять недостающие деньги в банке.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Сидоров планирует взять пять учеников и проводить с ними двухчасовые занятия по два раза в неделю. Плата за 1 ч занятий составляет 100 руб.; процент по депозитам – 5% в год, а процент по кредитам – 10% в год.</w:t>
      </w:r>
    </w:p>
    <w:p w:rsidR="00867D50" w:rsidRP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NewtonC" w:hAnsi="Times New Roman" w:cs="Times New Roman"/>
          <w:i/>
          <w:sz w:val="24"/>
          <w:szCs w:val="24"/>
          <w:lang w:eastAsia="ru-RU"/>
        </w:rPr>
        <w:t xml:space="preserve">Определите </w:t>
      </w:r>
      <w:r w:rsidRPr="00867D50">
        <w:rPr>
          <w:rFonts w:ascii="Times New Roman" w:eastAsia="NewtonC" w:hAnsi="Times New Roman" w:cs="Times New Roman"/>
          <w:sz w:val="24"/>
          <w:szCs w:val="24"/>
          <w:lang w:eastAsia="ru-RU"/>
        </w:rPr>
        <w:t>бухгалтерские и экономические издержки, экономическую и бухгалтерскую прибыль Сидорова за год (считайте, что один месяц равен четырем неделям).</w:t>
      </w:r>
    </w:p>
    <w:p w:rsidR="00867D50" w:rsidRPr="00867D50" w:rsidRDefault="00867D50" w:rsidP="00867D50">
      <w:pPr>
        <w:widowControl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867D50" w:rsidRDefault="00867D50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7.</w:t>
      </w:r>
    </w:p>
    <w:p w:rsidR="00867D50" w:rsidRPr="00867D50" w:rsidRDefault="00867D50" w:rsidP="00867D50">
      <w:pPr>
        <w:widowControl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Arial"/>
          <w:bCs/>
          <w:sz w:val="24"/>
          <w:szCs w:val="26"/>
          <w:lang w:eastAsia="ru-RU"/>
        </w:rPr>
      </w:pPr>
      <w:r w:rsidRPr="00867D50">
        <w:rPr>
          <w:rFonts w:ascii="Times New Roman" w:eastAsia="Times New Roman" w:hAnsi="Times New Roman" w:cs="Arial"/>
          <w:bCs/>
          <w:sz w:val="24"/>
          <w:szCs w:val="26"/>
          <w:lang w:eastAsia="ru-RU"/>
        </w:rPr>
        <w:t>Проследите зависимость общих затрат предприятия от объема выпуска продукции. Рассчитать затраты постоянные, переменные, предельные, средние общие, средние постоянные, средние переменные. Сделать выводы.</w:t>
      </w:r>
    </w:p>
    <w:tbl>
      <w:tblPr>
        <w:tblStyle w:val="1"/>
        <w:tblW w:w="5000" w:type="pct"/>
        <w:tblLook w:val="01E0" w:firstRow="1" w:lastRow="1" w:firstColumn="1" w:lastColumn="1" w:noHBand="0" w:noVBand="0"/>
      </w:tblPr>
      <w:tblGrid>
        <w:gridCol w:w="1668"/>
        <w:gridCol w:w="924"/>
        <w:gridCol w:w="1162"/>
        <w:gridCol w:w="1162"/>
        <w:gridCol w:w="1166"/>
        <w:gridCol w:w="1162"/>
        <w:gridCol w:w="1162"/>
        <w:gridCol w:w="1164"/>
      </w:tblGrid>
      <w:tr w:rsidR="00867D50" w:rsidRPr="00867D50" w:rsidTr="00B71C46">
        <w:tc>
          <w:tcPr>
            <w:tcW w:w="871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Объем, шт.</w:t>
            </w:r>
          </w:p>
        </w:tc>
        <w:tc>
          <w:tcPr>
            <w:tcW w:w="483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ТС</w:t>
            </w:r>
          </w:p>
        </w:tc>
        <w:tc>
          <w:tcPr>
            <w:tcW w:w="607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FC</w:t>
            </w:r>
          </w:p>
        </w:tc>
        <w:tc>
          <w:tcPr>
            <w:tcW w:w="607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VC</w:t>
            </w:r>
          </w:p>
        </w:tc>
        <w:tc>
          <w:tcPr>
            <w:tcW w:w="609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MC</w:t>
            </w:r>
          </w:p>
        </w:tc>
        <w:tc>
          <w:tcPr>
            <w:tcW w:w="607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ATC</w:t>
            </w:r>
          </w:p>
        </w:tc>
        <w:tc>
          <w:tcPr>
            <w:tcW w:w="607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AVC</w:t>
            </w:r>
          </w:p>
        </w:tc>
        <w:tc>
          <w:tcPr>
            <w:tcW w:w="608" w:type="pct"/>
            <w:vAlign w:val="center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AFC</w:t>
            </w:r>
          </w:p>
        </w:tc>
      </w:tr>
      <w:tr w:rsidR="00867D50" w:rsidRPr="00867D50" w:rsidTr="00B71C46">
        <w:tc>
          <w:tcPr>
            <w:tcW w:w="871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3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67D50" w:rsidRPr="00867D50" w:rsidTr="00B71C46">
        <w:tc>
          <w:tcPr>
            <w:tcW w:w="871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83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67D50" w:rsidRPr="00867D50" w:rsidTr="00B71C46">
        <w:tc>
          <w:tcPr>
            <w:tcW w:w="871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83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67D50" w:rsidRPr="00867D50" w:rsidTr="00B71C46">
        <w:tc>
          <w:tcPr>
            <w:tcW w:w="871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83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67D50" w:rsidRPr="00867D50" w:rsidTr="00B71C46">
        <w:tc>
          <w:tcPr>
            <w:tcW w:w="871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83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67D50" w:rsidRPr="00867D50" w:rsidTr="00B71C46">
        <w:tc>
          <w:tcPr>
            <w:tcW w:w="871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83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pct"/>
          </w:tcPr>
          <w:p w:rsidR="00867D50" w:rsidRPr="00867D50" w:rsidRDefault="00867D50" w:rsidP="00867D50">
            <w:pPr>
              <w:pStyle w:val="a9"/>
              <w:widowControl w:val="0"/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867D50" w:rsidRPr="00867D50" w:rsidRDefault="00867D50" w:rsidP="00867D50">
      <w:pPr>
        <w:pStyle w:val="a9"/>
        <w:widowControl w:val="0"/>
        <w:spacing w:after="0"/>
        <w:jc w:val="both"/>
        <w:rPr>
          <w:rFonts w:eastAsia="Times New Roman"/>
          <w:sz w:val="20"/>
          <w:szCs w:val="20"/>
        </w:rPr>
      </w:pPr>
    </w:p>
    <w:p w:rsidR="00867D50" w:rsidRDefault="00867D50" w:rsidP="00867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7D50" w:rsidRDefault="00867D50" w:rsidP="00867D5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t>Задача 8.</w:t>
      </w:r>
    </w:p>
    <w:p w:rsidR="00867D50" w:rsidRPr="00867D50" w:rsidRDefault="00867D50" w:rsidP="00867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данные таблицы, определите оптимальный объем производства фирмы – совершенного конкурента, если цена реализации данного товара 30 у. е.: </w:t>
      </w:r>
    </w:p>
    <w:tbl>
      <w:tblPr>
        <w:tblW w:w="4850" w:type="pct"/>
        <w:jc w:val="center"/>
        <w:tblCellSpacing w:w="0" w:type="dxa"/>
        <w:tblBorders>
          <w:top w:val="outset" w:sz="6" w:space="0" w:color="408080"/>
          <w:left w:val="outset" w:sz="6" w:space="0" w:color="408080"/>
          <w:bottom w:val="outset" w:sz="6" w:space="0" w:color="408080"/>
          <w:right w:val="outset" w:sz="6" w:space="0" w:color="4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558"/>
        <w:gridCol w:w="559"/>
        <w:gridCol w:w="559"/>
        <w:gridCol w:w="559"/>
        <w:gridCol w:w="559"/>
        <w:gridCol w:w="802"/>
        <w:gridCol w:w="802"/>
        <w:gridCol w:w="802"/>
        <w:gridCol w:w="802"/>
        <w:gridCol w:w="802"/>
        <w:gridCol w:w="802"/>
        <w:gridCol w:w="802"/>
      </w:tblGrid>
      <w:tr w:rsidR="00867D50" w:rsidRPr="00867D50" w:rsidTr="00B71C4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shd w:val="clear" w:color="auto" w:fill="70FECF"/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Q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11 </w:t>
            </w:r>
          </w:p>
        </w:tc>
      </w:tr>
      <w:tr w:rsidR="00867D50" w:rsidRPr="00867D50" w:rsidTr="00B71C4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shd w:val="clear" w:color="auto" w:fill="70FECF"/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TC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65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75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84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92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102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114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128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148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172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202 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867D50" w:rsidRPr="00867D50" w:rsidRDefault="00867D50" w:rsidP="00B610FA">
            <w:pPr>
              <w:pStyle w:val="a9"/>
              <w:widowControl w:val="0"/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867D50">
              <w:rPr>
                <w:rFonts w:eastAsia="Times New Roman"/>
                <w:sz w:val="20"/>
                <w:szCs w:val="20"/>
              </w:rPr>
              <w:t xml:space="preserve">252 </w:t>
            </w:r>
          </w:p>
        </w:tc>
      </w:tr>
    </w:tbl>
    <w:p w:rsidR="00E61C07" w:rsidRDefault="00E61C07" w:rsidP="00B610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</w:p>
    <w:p w:rsidR="00B610FA" w:rsidRDefault="00B610FA" w:rsidP="00B610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shd w:val="clear" w:color="auto" w:fill="FFFFFF"/>
          <w:lang w:eastAsia="ru-RU"/>
        </w:rPr>
        <w:lastRenderedPageBreak/>
        <w:t>Задача 9.</w:t>
      </w:r>
    </w:p>
    <w:p w:rsidR="00867D50" w:rsidRPr="00867D50" w:rsidRDefault="00867D50" w:rsidP="00B610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выпуска фирмы в условиях совершенной конкуренции 100 т, цена товара 2 тыс. у. е., общие издержки (100 т) составляют 130 тыс. у. е. Определите общую прибыль фирмы. </w:t>
      </w:r>
    </w:p>
    <w:p w:rsidR="00867D50" w:rsidRPr="00867D50" w:rsidRDefault="00867D50" w:rsidP="00867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FA" w:rsidRDefault="00B610FA" w:rsidP="00867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10</w:t>
      </w:r>
      <w:r w:rsidR="00867D50" w:rsidRPr="00867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867D50" w:rsidRPr="00867D50" w:rsidRDefault="00867D50" w:rsidP="00867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магазине бытовой техники можно продать 5 телевизоров по цене 8200 у. е. или 7 телевизоров по цене 7500 у. е. Определите предельный доход от продажи седьмого телевизора. </w:t>
      </w:r>
    </w:p>
    <w:p w:rsidR="006241A2" w:rsidRDefault="006241A2" w:rsidP="005D259D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/>
        </w:rPr>
      </w:pPr>
    </w:p>
    <w:p w:rsidR="00E61C07" w:rsidRDefault="00E61C07" w:rsidP="005D259D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/>
        </w:rPr>
      </w:pPr>
    </w:p>
    <w:p w:rsidR="00E61C07" w:rsidRDefault="00E61C07" w:rsidP="005D259D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/>
        </w:rPr>
      </w:pPr>
    </w:p>
    <w:p w:rsidR="009F79D7" w:rsidRDefault="002A229D" w:rsidP="00DD3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9CD">
        <w:rPr>
          <w:rFonts w:ascii="Times New Roman" w:hAnsi="Times New Roman" w:cs="Times New Roman"/>
          <w:b/>
          <w:sz w:val="24"/>
          <w:szCs w:val="24"/>
        </w:rPr>
        <w:t>Список используемых источников</w:t>
      </w:r>
    </w:p>
    <w:p w:rsidR="009D00D5" w:rsidRPr="00C679CD" w:rsidRDefault="009D00D5" w:rsidP="00DD3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741"/>
        <w:gridCol w:w="3484"/>
        <w:gridCol w:w="2157"/>
        <w:gridCol w:w="1317"/>
      </w:tblGrid>
      <w:tr w:rsidR="00B11089" w:rsidTr="00B11089">
        <w:trPr>
          <w:trHeight w:hRule="exact" w:val="277"/>
        </w:trPr>
        <w:tc>
          <w:tcPr>
            <w:tcW w:w="94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B11089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/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11089" w:rsidTr="00B11089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Чиркунова, Е.К., Киреева, Е.Е.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Самара: Самарский государственный архитектурно- строительный университет, ЭБС АСВ, 2014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Tr="00B1108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Сажина Муза Аркадьевна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Учебник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 Дом "ФОРУМ", 2017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Tr="00B110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Бурганов Раис Абрарович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Tr="00B11089">
        <w:trPr>
          <w:trHeight w:hRule="exact" w:val="277"/>
        </w:trPr>
        <w:tc>
          <w:tcPr>
            <w:tcW w:w="94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B11089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/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11089" w:rsidTr="00B110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Тухканен, Т.Н., Угримова, С.Н.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Управленческие решения: методы принятия, организация, контроль и эффективность исполнения: учеб.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</w:tr>
      <w:tr w:rsidR="00B11089" w:rsidTr="00B1108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Рыбина, З.В.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Москва|Берлин: Директ- Медиа, 2018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Tr="00B110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Голикова Галина Викторовна, Петров Денис Сергеевич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2015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Tr="00B1108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Лифшиц Аркадий Семенович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 Центр РИОР, 2016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Tr="00B110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Бурганов Раис Абрарович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Tr="00B11089">
        <w:trPr>
          <w:trHeight w:hRule="exact" w:val="277"/>
        </w:trPr>
        <w:tc>
          <w:tcPr>
            <w:tcW w:w="94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B11089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/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11089" w:rsidTr="00B110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5D259D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/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экономика: метод. указания к практическим занятиям по дисциплине «Управленческая экономика»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1089" w:rsidRPr="00227044" w:rsidTr="00B11089">
        <w:trPr>
          <w:trHeight w:hRule="exact" w:val="277"/>
        </w:trPr>
        <w:tc>
          <w:tcPr>
            <w:tcW w:w="94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5D259D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</w:t>
            </w:r>
            <w:r w:rsidR="00B11089" w:rsidRPr="0022704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 Перечень ресурсов информационно-телекоммуникационной сети "Интернет"</w:t>
            </w:r>
          </w:p>
        </w:tc>
      </w:tr>
      <w:tr w:rsidR="00B11089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 экономики города</w:t>
            </w:r>
          </w:p>
        </w:tc>
      </w:tr>
      <w:tr w:rsidR="00B11089" w:rsidRPr="00227044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Журнал "Менеджмент в России и за рубежом"</w:t>
            </w:r>
          </w:p>
        </w:tc>
      </w:tr>
      <w:tr w:rsidR="00B11089" w:rsidRPr="00227044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Электронно-библиотечная система НТБ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B11089" w:rsidRPr="00227044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Информационно-аналитическая система «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B11089" w:rsidRPr="00227044" w:rsidTr="00B110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Default="00B11089" w:rsidP="00B11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86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089" w:rsidRPr="00227044" w:rsidRDefault="00B11089" w:rsidP="00B11089">
            <w:pPr>
              <w:spacing w:after="0" w:line="240" w:lineRule="auto"/>
              <w:rPr>
                <w:sz w:val="19"/>
                <w:szCs w:val="19"/>
              </w:rPr>
            </w:pP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Электронно-библиотечная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iprbookshop</w:t>
            </w:r>
            <w:r w:rsidRPr="0022704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</w:tbl>
    <w:p w:rsidR="009C11C4" w:rsidRPr="00C679CD" w:rsidRDefault="009C11C4" w:rsidP="002A22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C11C4" w:rsidRPr="00C679CD" w:rsidSect="00307C30"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E" w:rsidRDefault="00E76BCE" w:rsidP="00336B49">
      <w:pPr>
        <w:spacing w:after="0" w:line="240" w:lineRule="auto"/>
      </w:pPr>
      <w:r>
        <w:separator/>
      </w:r>
    </w:p>
  </w:endnote>
  <w:endnote w:type="continuationSeparator" w:id="0">
    <w:p w:rsidR="00E76BCE" w:rsidRDefault="00E76BCE" w:rsidP="00336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80141"/>
      <w:docPartObj>
        <w:docPartGallery w:val="Page Numbers (Bottom of Page)"/>
        <w:docPartUnique/>
      </w:docPartObj>
    </w:sdtPr>
    <w:sdtEndPr/>
    <w:sdtContent>
      <w:p w:rsidR="005E0F5C" w:rsidRDefault="005E0F5C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7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0F5C" w:rsidRDefault="005E0F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E" w:rsidRDefault="00E76BCE" w:rsidP="00336B49">
      <w:pPr>
        <w:spacing w:after="0" w:line="240" w:lineRule="auto"/>
      </w:pPr>
      <w:r>
        <w:separator/>
      </w:r>
    </w:p>
  </w:footnote>
  <w:footnote w:type="continuationSeparator" w:id="0">
    <w:p w:rsidR="00E76BCE" w:rsidRDefault="00E76BCE" w:rsidP="00336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6775"/>
    <w:multiLevelType w:val="hybridMultilevel"/>
    <w:tmpl w:val="FD3A34CC"/>
    <w:lvl w:ilvl="0" w:tplc="70B44316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C42704"/>
    <w:multiLevelType w:val="multilevel"/>
    <w:tmpl w:val="EC306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39D1F4E"/>
    <w:multiLevelType w:val="hybridMultilevel"/>
    <w:tmpl w:val="ACBAFF0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E56A97"/>
    <w:multiLevelType w:val="hybridMultilevel"/>
    <w:tmpl w:val="CA78D12A"/>
    <w:lvl w:ilvl="0" w:tplc="89A401F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223D2517"/>
    <w:multiLevelType w:val="hybridMultilevel"/>
    <w:tmpl w:val="3560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F2EED"/>
    <w:multiLevelType w:val="hybridMultilevel"/>
    <w:tmpl w:val="2886F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C4619"/>
    <w:multiLevelType w:val="multilevel"/>
    <w:tmpl w:val="E982E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61B5B43"/>
    <w:multiLevelType w:val="hybridMultilevel"/>
    <w:tmpl w:val="9C74AA16"/>
    <w:lvl w:ilvl="0" w:tplc="69F8E77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C494A"/>
    <w:multiLevelType w:val="hybridMultilevel"/>
    <w:tmpl w:val="D676F562"/>
    <w:lvl w:ilvl="0" w:tplc="81F041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065177C"/>
    <w:multiLevelType w:val="hybridMultilevel"/>
    <w:tmpl w:val="C0AAA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C4544"/>
    <w:multiLevelType w:val="hybridMultilevel"/>
    <w:tmpl w:val="24009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062F4"/>
    <w:multiLevelType w:val="hybridMultilevel"/>
    <w:tmpl w:val="F14EDA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9D815A3"/>
    <w:multiLevelType w:val="hybridMultilevel"/>
    <w:tmpl w:val="2886F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528D5"/>
    <w:multiLevelType w:val="hybridMultilevel"/>
    <w:tmpl w:val="CBFE60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1151C9"/>
    <w:multiLevelType w:val="hybridMultilevel"/>
    <w:tmpl w:val="2886F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24DD8"/>
    <w:multiLevelType w:val="hybridMultilevel"/>
    <w:tmpl w:val="2C08748E"/>
    <w:lvl w:ilvl="0" w:tplc="C6C06A38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4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1"/>
  </w:num>
  <w:num w:numId="12">
    <w:abstractNumId w:val="13"/>
  </w:num>
  <w:num w:numId="13">
    <w:abstractNumId w:val="15"/>
  </w:num>
  <w:num w:numId="14">
    <w:abstractNumId w:val="4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182"/>
    <w:rsid w:val="00017C54"/>
    <w:rsid w:val="00021C60"/>
    <w:rsid w:val="000327E0"/>
    <w:rsid w:val="00047893"/>
    <w:rsid w:val="000512A2"/>
    <w:rsid w:val="0005392A"/>
    <w:rsid w:val="0006118D"/>
    <w:rsid w:val="000674F5"/>
    <w:rsid w:val="000726C3"/>
    <w:rsid w:val="00090D5D"/>
    <w:rsid w:val="0009499B"/>
    <w:rsid w:val="000B186A"/>
    <w:rsid w:val="000C6CE1"/>
    <w:rsid w:val="000E6636"/>
    <w:rsid w:val="00142101"/>
    <w:rsid w:val="0014372D"/>
    <w:rsid w:val="00166CBA"/>
    <w:rsid w:val="00191DD5"/>
    <w:rsid w:val="001A5067"/>
    <w:rsid w:val="001C6B1D"/>
    <w:rsid w:val="001E08AF"/>
    <w:rsid w:val="001F16D0"/>
    <w:rsid w:val="001F434F"/>
    <w:rsid w:val="00214513"/>
    <w:rsid w:val="002213CC"/>
    <w:rsid w:val="00224D27"/>
    <w:rsid w:val="00237FC9"/>
    <w:rsid w:val="00243F9E"/>
    <w:rsid w:val="00250E6A"/>
    <w:rsid w:val="00260603"/>
    <w:rsid w:val="002A229D"/>
    <w:rsid w:val="002B402B"/>
    <w:rsid w:val="002B65D7"/>
    <w:rsid w:val="002D584B"/>
    <w:rsid w:val="002F4BBB"/>
    <w:rsid w:val="00307C30"/>
    <w:rsid w:val="0031368E"/>
    <w:rsid w:val="0033074B"/>
    <w:rsid w:val="00336B49"/>
    <w:rsid w:val="00371AB4"/>
    <w:rsid w:val="00383EC9"/>
    <w:rsid w:val="003B1836"/>
    <w:rsid w:val="003B7D6F"/>
    <w:rsid w:val="003C2CBC"/>
    <w:rsid w:val="003C4753"/>
    <w:rsid w:val="003F5924"/>
    <w:rsid w:val="004207EB"/>
    <w:rsid w:val="004565E6"/>
    <w:rsid w:val="00460CE7"/>
    <w:rsid w:val="00461261"/>
    <w:rsid w:val="004662A0"/>
    <w:rsid w:val="00487BCA"/>
    <w:rsid w:val="00492E83"/>
    <w:rsid w:val="004B3463"/>
    <w:rsid w:val="00512825"/>
    <w:rsid w:val="005152BE"/>
    <w:rsid w:val="00522451"/>
    <w:rsid w:val="0052433B"/>
    <w:rsid w:val="00540272"/>
    <w:rsid w:val="005419E4"/>
    <w:rsid w:val="0056463E"/>
    <w:rsid w:val="005662C7"/>
    <w:rsid w:val="00576251"/>
    <w:rsid w:val="005873EE"/>
    <w:rsid w:val="005874E0"/>
    <w:rsid w:val="005A1549"/>
    <w:rsid w:val="005A2AD8"/>
    <w:rsid w:val="005A4D2E"/>
    <w:rsid w:val="005B40CF"/>
    <w:rsid w:val="005D1879"/>
    <w:rsid w:val="005D259D"/>
    <w:rsid w:val="005E0F5C"/>
    <w:rsid w:val="005E1982"/>
    <w:rsid w:val="005F2114"/>
    <w:rsid w:val="005F4312"/>
    <w:rsid w:val="005F7ADC"/>
    <w:rsid w:val="006114E6"/>
    <w:rsid w:val="006241A2"/>
    <w:rsid w:val="00626B96"/>
    <w:rsid w:val="00673781"/>
    <w:rsid w:val="006824AD"/>
    <w:rsid w:val="0068508E"/>
    <w:rsid w:val="006916C5"/>
    <w:rsid w:val="006971BB"/>
    <w:rsid w:val="006A61D7"/>
    <w:rsid w:val="006C3652"/>
    <w:rsid w:val="006D67EA"/>
    <w:rsid w:val="00726514"/>
    <w:rsid w:val="00731C65"/>
    <w:rsid w:val="007340AB"/>
    <w:rsid w:val="00742AC7"/>
    <w:rsid w:val="0075014A"/>
    <w:rsid w:val="00754F0D"/>
    <w:rsid w:val="00775174"/>
    <w:rsid w:val="007A7350"/>
    <w:rsid w:val="007E6573"/>
    <w:rsid w:val="007E7F24"/>
    <w:rsid w:val="007F79D6"/>
    <w:rsid w:val="008016E8"/>
    <w:rsid w:val="00803F28"/>
    <w:rsid w:val="00812D2D"/>
    <w:rsid w:val="0081556D"/>
    <w:rsid w:val="00820B5D"/>
    <w:rsid w:val="00841E27"/>
    <w:rsid w:val="00867D50"/>
    <w:rsid w:val="00870DB9"/>
    <w:rsid w:val="008A1AE2"/>
    <w:rsid w:val="008C5754"/>
    <w:rsid w:val="008C6A1E"/>
    <w:rsid w:val="008F2390"/>
    <w:rsid w:val="0090108A"/>
    <w:rsid w:val="0094339B"/>
    <w:rsid w:val="00943ABB"/>
    <w:rsid w:val="009C11C4"/>
    <w:rsid w:val="009D00D5"/>
    <w:rsid w:val="009E0A9A"/>
    <w:rsid w:val="009F79D7"/>
    <w:rsid w:val="00A0085D"/>
    <w:rsid w:val="00A04182"/>
    <w:rsid w:val="00A8603B"/>
    <w:rsid w:val="00A8786C"/>
    <w:rsid w:val="00AA1CEB"/>
    <w:rsid w:val="00AB50FF"/>
    <w:rsid w:val="00AF2FF5"/>
    <w:rsid w:val="00B029F3"/>
    <w:rsid w:val="00B11089"/>
    <w:rsid w:val="00B22789"/>
    <w:rsid w:val="00B24B4D"/>
    <w:rsid w:val="00B26B73"/>
    <w:rsid w:val="00B4709E"/>
    <w:rsid w:val="00B5754C"/>
    <w:rsid w:val="00B610FA"/>
    <w:rsid w:val="00B6261F"/>
    <w:rsid w:val="00BA2195"/>
    <w:rsid w:val="00BB24E9"/>
    <w:rsid w:val="00BE6B21"/>
    <w:rsid w:val="00C151D6"/>
    <w:rsid w:val="00C15EA0"/>
    <w:rsid w:val="00C32650"/>
    <w:rsid w:val="00C47AE2"/>
    <w:rsid w:val="00C53714"/>
    <w:rsid w:val="00C5464E"/>
    <w:rsid w:val="00C679CD"/>
    <w:rsid w:val="00C71565"/>
    <w:rsid w:val="00C874BE"/>
    <w:rsid w:val="00D13538"/>
    <w:rsid w:val="00D26387"/>
    <w:rsid w:val="00D26EB0"/>
    <w:rsid w:val="00D42550"/>
    <w:rsid w:val="00D525D0"/>
    <w:rsid w:val="00D81F08"/>
    <w:rsid w:val="00DA4950"/>
    <w:rsid w:val="00DB1818"/>
    <w:rsid w:val="00DC0D53"/>
    <w:rsid w:val="00DC58F3"/>
    <w:rsid w:val="00DD35E5"/>
    <w:rsid w:val="00E240D7"/>
    <w:rsid w:val="00E419FC"/>
    <w:rsid w:val="00E54DD9"/>
    <w:rsid w:val="00E61C07"/>
    <w:rsid w:val="00E627B4"/>
    <w:rsid w:val="00E76BCE"/>
    <w:rsid w:val="00E77E32"/>
    <w:rsid w:val="00E904FB"/>
    <w:rsid w:val="00EB2120"/>
    <w:rsid w:val="00EC4EFD"/>
    <w:rsid w:val="00EF6784"/>
    <w:rsid w:val="00F00EBB"/>
    <w:rsid w:val="00F45868"/>
    <w:rsid w:val="00F80929"/>
    <w:rsid w:val="00F846DF"/>
    <w:rsid w:val="00FA77A6"/>
    <w:rsid w:val="00FC79C3"/>
    <w:rsid w:val="00FF4E69"/>
    <w:rsid w:val="00F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4E7D7-77B5-45FF-A088-462E6289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390"/>
  </w:style>
  <w:style w:type="paragraph" w:styleId="20">
    <w:name w:val="heading 2"/>
    <w:basedOn w:val="a"/>
    <w:next w:val="a"/>
    <w:link w:val="21"/>
    <w:semiHidden/>
    <w:unhideWhenUsed/>
    <w:qFormat/>
    <w:rsid w:val="00B5754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D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A8786C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7C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07C30"/>
    <w:pPr>
      <w:ind w:left="720"/>
      <w:contextualSpacing/>
    </w:p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021C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AD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8786C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rsid w:val="00A8786C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A8786C"/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rsid w:val="0067378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737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3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36B49"/>
  </w:style>
  <w:style w:type="paragraph" w:styleId="ad">
    <w:name w:val="footer"/>
    <w:basedOn w:val="a"/>
    <w:link w:val="ae"/>
    <w:uiPriority w:val="99"/>
    <w:unhideWhenUsed/>
    <w:rsid w:val="0033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36B49"/>
  </w:style>
  <w:style w:type="paragraph" w:customStyle="1" w:styleId="2">
    <w:name w:val="_СПИСОК_2"/>
    <w:basedOn w:val="a"/>
    <w:rsid w:val="006C3652"/>
    <w:pPr>
      <w:numPr>
        <w:numId w:val="13"/>
      </w:numPr>
      <w:spacing w:after="0" w:line="240" w:lineRule="auto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character" w:styleId="af">
    <w:name w:val="Hyperlink"/>
    <w:basedOn w:val="a0"/>
    <w:uiPriority w:val="99"/>
    <w:rsid w:val="002A229D"/>
    <w:rPr>
      <w:color w:val="0000FF" w:themeColor="hyperlink"/>
      <w:u w:val="single"/>
    </w:rPr>
  </w:style>
  <w:style w:type="character" w:customStyle="1" w:styleId="21">
    <w:name w:val="Заголовок 2 Знак"/>
    <w:basedOn w:val="a0"/>
    <w:link w:val="20"/>
    <w:semiHidden/>
    <w:rsid w:val="00B575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6241A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styleId="af0">
    <w:name w:val="Subtitle"/>
    <w:basedOn w:val="a"/>
    <w:link w:val="af1"/>
    <w:qFormat/>
    <w:rsid w:val="005E0F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5E0F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67D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">
    <w:name w:val="Сетка таблицы1"/>
    <w:basedOn w:val="a1"/>
    <w:next w:val="a3"/>
    <w:rsid w:val="00867D5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22607-8B86-464B-9D34-7D2AFD65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8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Вишенка</dc:creator>
  <cp:keywords/>
  <dc:description/>
  <cp:lastModifiedBy>Татьяна Тухканен</cp:lastModifiedBy>
  <cp:revision>122</cp:revision>
  <cp:lastPrinted>2019-08-28T20:51:00Z</cp:lastPrinted>
  <dcterms:created xsi:type="dcterms:W3CDTF">2012-12-29T04:00:00Z</dcterms:created>
  <dcterms:modified xsi:type="dcterms:W3CDTF">2020-01-19T18:50:00Z</dcterms:modified>
</cp:coreProperties>
</file>